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044" w:lineRule="exact"/>
        <w:ind w:right="-1153" w:rightChars="-549" w:firstLine="420" w:firstLineChars="200"/>
        <w:rPr>
          <w:rFonts w:ascii="黑体" w:eastAsia="黑体"/>
          <w:sz w:val="84"/>
          <w:lang w:eastAsia="zh-CN"/>
        </w:rPr>
      </w:pPr>
      <w:r>
        <w:rPr>
          <w:lang w:eastAsia="zh-CN"/>
        </w:rPr>
        <mc:AlternateContent>
          <mc:Choice Requires="wps">
            <w:drawing>
              <wp:anchor distT="0" distB="0" distL="114300" distR="114300" simplePos="0" relativeHeight="251660288" behindDoc="0" locked="0" layoutInCell="1" allowOverlap="1">
                <wp:simplePos x="0" y="0"/>
                <wp:positionH relativeFrom="page">
                  <wp:posOffset>1176655</wp:posOffset>
                </wp:positionH>
                <wp:positionV relativeFrom="paragraph">
                  <wp:posOffset>648970</wp:posOffset>
                </wp:positionV>
                <wp:extent cx="5630545" cy="4445"/>
                <wp:effectExtent l="0" t="19050" r="8255" b="33655"/>
                <wp:wrapNone/>
                <wp:docPr id="4" name="直线 3"/>
                <wp:cNvGraphicFramePr/>
                <a:graphic xmlns:a="http://schemas.openxmlformats.org/drawingml/2006/main">
                  <a:graphicData uri="http://schemas.microsoft.com/office/word/2010/wordprocessingShape">
                    <wps:wsp>
                      <wps:cNvCnPr/>
                      <wps:spPr>
                        <a:xfrm>
                          <a:off x="0" y="0"/>
                          <a:ext cx="5630545" cy="4445"/>
                        </a:xfrm>
                        <a:prstGeom prst="line">
                          <a:avLst/>
                        </a:prstGeom>
                        <a:ln w="38100" cap="flat" cmpd="sng">
                          <a:solidFill>
                            <a:srgbClr val="FF0000"/>
                          </a:solidFill>
                          <a:prstDash val="solid"/>
                          <a:headEnd type="none" w="med" len="med"/>
                          <a:tailEnd type="none" w="med" len="med"/>
                        </a:ln>
                      </wps:spPr>
                      <wps:bodyPr/>
                    </wps:wsp>
                  </a:graphicData>
                </a:graphic>
              </wp:anchor>
            </w:drawing>
          </mc:Choice>
          <mc:Fallback>
            <w:pict>
              <v:line id="直线 3" o:spid="_x0000_s1026" o:spt="20" style="position:absolute;left:0pt;margin-left:92.65pt;margin-top:51.1pt;height:0.35pt;width:443.35pt;mso-position-horizontal-relative:page;z-index:251660288;mso-width-relative:page;mso-height-relative:page;" filled="f" stroked="t" coordsize="21600,21600" o:gfxdata="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Yi2t4&#10;3AAAAAwBAAAPAAAAAAAAAAEAIAAAACIAAABkcnMvZG93bnJldi54bWxQSwECFAAUAAAACACHTuJA&#10;aINOiuQBAADTAwAADgAAAAAAAAABACAAAAArAQAAZHJzL2Uyb0RvYy54bWxQSwUGAAAAAAYABgBZ&#10;AQAAgQUAAAAA&#10;">
                <v:fill on="f" focussize="0,0"/>
                <v:stroke weight="3pt" color="#FF0000" joinstyle="round"/>
                <v:imagedata o:title=""/>
                <o:lock v:ext="edit" aspectratio="f"/>
              </v:line>
            </w:pict>
          </mc:Fallback>
        </mc:AlternateContent>
      </w:r>
      <w:r>
        <w:rPr>
          <w:rFonts w:hint="eastAsia" w:ascii="黑体" w:eastAsia="黑体"/>
          <w:color w:val="FF0000"/>
          <w:sz w:val="84"/>
          <w:lang w:eastAsia="zh-CN"/>
        </w:rPr>
        <w:t>陕西省临床护理联合会</w:t>
      </w:r>
    </w:p>
    <w:p>
      <w:pPr>
        <w:ind w:left="5885" w:right="-1153" w:rightChars="-549"/>
        <w:rPr>
          <w:sz w:val="10"/>
          <w:szCs w:val="4"/>
          <w:lang w:eastAsia="zh-CN"/>
        </w:rPr>
      </w:pPr>
      <w:r>
        <w:rPr>
          <w:lang w:eastAsia="zh-CN"/>
        </w:rPr>
        <mc:AlternateContent>
          <mc:Choice Requires="wps">
            <w:drawing>
              <wp:anchor distT="0" distB="0" distL="0" distR="0" simplePos="0" relativeHeight="251659264" behindDoc="1" locked="0" layoutInCell="1" allowOverlap="1">
                <wp:simplePos x="0" y="0"/>
                <wp:positionH relativeFrom="page">
                  <wp:posOffset>1138555</wp:posOffset>
                </wp:positionH>
                <wp:positionV relativeFrom="paragraph">
                  <wp:posOffset>71755</wp:posOffset>
                </wp:positionV>
                <wp:extent cx="5648325" cy="9525"/>
                <wp:effectExtent l="0" t="0" r="0" b="0"/>
                <wp:wrapTopAndBottom/>
                <wp:docPr id="2" name="直线 2"/>
                <wp:cNvGraphicFramePr/>
                <a:graphic xmlns:a="http://schemas.openxmlformats.org/drawingml/2006/main">
                  <a:graphicData uri="http://schemas.microsoft.com/office/word/2010/wordprocessingShape">
                    <wps:wsp>
                      <wps:cNvCnPr/>
                      <wps:spPr>
                        <a:xfrm>
                          <a:off x="0" y="0"/>
                          <a:ext cx="5648325" cy="9525"/>
                        </a:xfrm>
                        <a:prstGeom prst="line">
                          <a:avLst/>
                        </a:prstGeom>
                        <a:ln w="19050" cap="flat" cmpd="sng">
                          <a:solidFill>
                            <a:srgbClr val="FF0000"/>
                          </a:solidFill>
                          <a:prstDash val="solid"/>
                          <a:headEnd type="none" w="med" len="med"/>
                          <a:tailEnd type="none" w="med" len="med"/>
                        </a:ln>
                      </wps:spPr>
                      <wps:bodyPr/>
                    </wps:wsp>
                  </a:graphicData>
                </a:graphic>
              </wp:anchor>
            </w:drawing>
          </mc:Choice>
          <mc:Fallback>
            <w:pict>
              <v:line id="直线 2" o:spid="_x0000_s1026" o:spt="20" style="position:absolute;left:0pt;margin-left:89.65pt;margin-top:5.65pt;height:0.75pt;width:444.75pt;mso-position-horizontal-relative:page;mso-wrap-distance-bottom:0pt;mso-wrap-distance-top:0pt;z-index:-251657216;mso-width-relative:page;mso-height-relative:page;" filled="f" stroked="t" coordsize="21600,21600" o:gfxdata="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lf5lztcAAAAK&#10;AQAADwAAAAAAAAABACAAAAAiAAAAZHJzL2Rvd25yZXYueG1sUEsBAhQAFAAAAAgAh07iQLrlOMLk&#10;AQAA0wMAAA4AAAAAAAAAAQAgAAAAJgEAAGRycy9lMm9Eb2MueG1sUEsFBgAAAAAGAAYAWQEAAHwF&#10;AAAAAA==&#10;">
                <v:fill on="f" focussize="0,0"/>
                <v:stroke weight="1.5pt" color="#FF0000" joinstyle="round"/>
                <v:imagedata o:title=""/>
                <o:lock v:ext="edit" aspectratio="f"/>
                <w10:wrap type="topAndBottom"/>
              </v:line>
            </w:pict>
          </mc:Fallback>
        </mc:AlternateContent>
      </w:r>
    </w:p>
    <w:p>
      <w:pPr>
        <w:pStyle w:val="2"/>
        <w:spacing w:beforeAutospacing="0" w:afterAutospacing="0"/>
        <w:jc w:val="center"/>
        <w:rPr>
          <w:rFonts w:hint="eastAsia" w:ascii="微软雅黑" w:hAnsi="微软雅黑" w:eastAsia="微软雅黑" w:cs="微软雅黑"/>
          <w:sz w:val="44"/>
          <w:szCs w:val="44"/>
          <w:lang w:val="en-US" w:eastAsia="zh-CN"/>
        </w:rPr>
      </w:pPr>
      <w:r>
        <w:rPr>
          <w:rFonts w:hint="eastAsia" w:ascii="微软雅黑" w:hAnsi="微软雅黑" w:eastAsia="微软雅黑" w:cs="微软雅黑"/>
          <w:sz w:val="44"/>
          <w:szCs w:val="44"/>
        </w:rPr>
        <w:t>党员</w:t>
      </w:r>
      <w:r>
        <w:rPr>
          <w:rFonts w:hint="eastAsia" w:ascii="微软雅黑" w:hAnsi="微软雅黑" w:eastAsia="微软雅黑" w:cs="微软雅黑"/>
          <w:sz w:val="44"/>
          <w:szCs w:val="44"/>
          <w:lang w:val="en-US" w:eastAsia="zh-CN"/>
        </w:rPr>
        <w:t>学习</w:t>
      </w:r>
      <w:r>
        <w:rPr>
          <w:rFonts w:hint="eastAsia" w:ascii="微软雅黑" w:hAnsi="微软雅黑" w:eastAsia="微软雅黑" w:cs="微软雅黑"/>
          <w:sz w:val="44"/>
          <w:szCs w:val="44"/>
        </w:rPr>
        <w:t>基本知识</w:t>
      </w:r>
      <w:r>
        <w:rPr>
          <w:rFonts w:hint="eastAsia" w:ascii="微软雅黑" w:hAnsi="微软雅黑" w:eastAsia="微软雅黑" w:cs="微软雅黑"/>
          <w:sz w:val="44"/>
          <w:szCs w:val="44"/>
          <w:lang w:val="en-US" w:eastAsia="zh-CN"/>
        </w:rPr>
        <w:t>题（答案）</w:t>
      </w:r>
    </w:p>
    <w:p>
      <w:pPr>
        <w:pStyle w:val="6"/>
        <w:keepNext w:val="0"/>
        <w:keepLines w:val="0"/>
        <w:pageBreakBefore w:val="0"/>
        <w:widowControl/>
        <w:kinsoku/>
        <w:wordWrap/>
        <w:overflowPunct/>
        <w:topLinePunct w:val="0"/>
        <w:autoSpaceDE/>
        <w:autoSpaceDN/>
        <w:bidi w:val="0"/>
        <w:adjustRightInd w:val="0"/>
        <w:snapToGrid w:val="0"/>
        <w:spacing w:beforeAutospacing="0" w:afterAutospacing="0" w:line="288" w:lineRule="auto"/>
        <w:ind w:firstLine="643" w:firstLineChars="200"/>
        <w:textAlignment w:val="auto"/>
        <w:rPr>
          <w:rFonts w:ascii="仿宋" w:hAnsi="仿宋" w:eastAsia="仿宋" w:cs="仿宋"/>
          <w:sz w:val="32"/>
          <w:szCs w:val="32"/>
          <w:highlight w:val="none"/>
          <w:shd w:val="clear" w:color="auto" w:fill="FFFFFF"/>
        </w:rPr>
      </w:pPr>
      <w:r>
        <w:rPr>
          <w:rStyle w:val="10"/>
          <w:rFonts w:hint="eastAsia" w:ascii="仿宋" w:hAnsi="仿宋" w:eastAsia="仿宋" w:cs="仿宋"/>
          <w:bCs/>
          <w:sz w:val="32"/>
          <w:szCs w:val="32"/>
          <w:highlight w:val="none"/>
          <w:shd w:val="clear" w:color="auto" w:fill="FFFFFF"/>
        </w:rPr>
        <w:t>1.</w:t>
      </w:r>
      <w:r>
        <w:rPr>
          <w:rFonts w:hint="eastAsia" w:ascii="仿宋" w:hAnsi="仿宋" w:eastAsia="仿宋" w:cs="仿宋"/>
          <w:sz w:val="32"/>
          <w:szCs w:val="32"/>
          <w:highlight w:val="none"/>
          <w:shd w:val="clear" w:color="auto" w:fill="FFFFFF"/>
        </w:rPr>
        <w:t>党确立习近平同志党中央的核心、全党的核心地位，确立习近平新时代中国特色社会主义思想的指导地位。</w:t>
      </w:r>
    </w:p>
    <w:p>
      <w:pPr>
        <w:pStyle w:val="6"/>
        <w:keepNext w:val="0"/>
        <w:keepLines w:val="0"/>
        <w:pageBreakBefore w:val="0"/>
        <w:widowControl/>
        <w:kinsoku/>
        <w:wordWrap/>
        <w:overflowPunct/>
        <w:topLinePunct w:val="0"/>
        <w:autoSpaceDE/>
        <w:autoSpaceDN/>
        <w:bidi w:val="0"/>
        <w:adjustRightInd w:val="0"/>
        <w:snapToGrid w:val="0"/>
        <w:spacing w:beforeAutospacing="0" w:afterAutospacing="0" w:line="288" w:lineRule="auto"/>
        <w:ind w:firstLine="643" w:firstLineChars="200"/>
        <w:textAlignment w:val="auto"/>
        <w:rPr>
          <w:rFonts w:ascii="仿宋" w:hAnsi="仿宋" w:eastAsia="仿宋" w:cs="仿宋"/>
          <w:sz w:val="32"/>
          <w:szCs w:val="32"/>
          <w:highlight w:val="none"/>
          <w:shd w:val="clear" w:color="auto" w:fill="FFFFFF"/>
        </w:rPr>
      </w:pPr>
      <w:r>
        <w:rPr>
          <w:rStyle w:val="10"/>
          <w:rFonts w:hint="eastAsia" w:ascii="仿宋" w:hAnsi="仿宋" w:eastAsia="仿宋" w:cs="仿宋"/>
          <w:bCs/>
          <w:sz w:val="32"/>
          <w:szCs w:val="32"/>
          <w:highlight w:val="none"/>
          <w:shd w:val="clear" w:color="auto" w:fill="FFFFFF"/>
        </w:rPr>
        <w:t>2.</w:t>
      </w:r>
      <w:r>
        <w:rPr>
          <w:rFonts w:hint="eastAsia" w:ascii="仿宋" w:hAnsi="仿宋" w:eastAsia="仿宋" w:cs="仿宋"/>
          <w:sz w:val="32"/>
          <w:szCs w:val="32"/>
          <w:highlight w:val="none"/>
          <w:shd w:val="clear" w:color="auto" w:fill="FFFFFF"/>
        </w:rPr>
        <w:t>坚决维护习近平总书记党中央的核心、全党的核心地位，坚决维护党中央权威和集中统一领导。</w:t>
      </w:r>
    </w:p>
    <w:p>
      <w:pPr>
        <w:pStyle w:val="6"/>
        <w:keepNext w:val="0"/>
        <w:keepLines w:val="0"/>
        <w:pageBreakBefore w:val="0"/>
        <w:widowControl/>
        <w:kinsoku/>
        <w:wordWrap/>
        <w:overflowPunct/>
        <w:topLinePunct w:val="0"/>
        <w:autoSpaceDE/>
        <w:autoSpaceDN/>
        <w:bidi w:val="0"/>
        <w:adjustRightInd w:val="0"/>
        <w:snapToGrid w:val="0"/>
        <w:spacing w:beforeAutospacing="0" w:afterAutospacing="0" w:line="288" w:lineRule="auto"/>
        <w:ind w:firstLine="643" w:firstLineChars="200"/>
        <w:textAlignment w:val="auto"/>
        <w:rPr>
          <w:rFonts w:ascii="仿宋" w:hAnsi="仿宋" w:eastAsia="仿宋" w:cs="仿宋"/>
          <w:sz w:val="32"/>
          <w:szCs w:val="32"/>
          <w:highlight w:val="none"/>
          <w:shd w:val="clear" w:color="auto" w:fill="FFFFFF"/>
        </w:rPr>
      </w:pPr>
      <w:r>
        <w:rPr>
          <w:rStyle w:val="10"/>
          <w:rFonts w:hint="eastAsia" w:ascii="仿宋" w:hAnsi="仿宋" w:eastAsia="仿宋" w:cs="仿宋"/>
          <w:bCs/>
          <w:sz w:val="32"/>
          <w:szCs w:val="32"/>
          <w:highlight w:val="none"/>
          <w:shd w:val="clear" w:color="auto" w:fill="FFFFFF"/>
        </w:rPr>
        <w:t>3.</w:t>
      </w:r>
      <w:r>
        <w:rPr>
          <w:rFonts w:hint="eastAsia" w:ascii="仿宋" w:hAnsi="仿宋" w:eastAsia="仿宋" w:cs="仿宋"/>
          <w:sz w:val="32"/>
          <w:szCs w:val="32"/>
          <w:highlight w:val="none"/>
          <w:shd w:val="clear" w:color="auto" w:fill="FFFFFF"/>
        </w:rPr>
        <w:t>政治意识、大局意识、核心意识、看齐意识。</w:t>
      </w:r>
    </w:p>
    <w:p>
      <w:pPr>
        <w:pStyle w:val="6"/>
        <w:keepNext w:val="0"/>
        <w:keepLines w:val="0"/>
        <w:pageBreakBefore w:val="0"/>
        <w:widowControl/>
        <w:kinsoku/>
        <w:wordWrap/>
        <w:overflowPunct/>
        <w:topLinePunct w:val="0"/>
        <w:autoSpaceDE/>
        <w:autoSpaceDN/>
        <w:bidi w:val="0"/>
        <w:adjustRightInd w:val="0"/>
        <w:snapToGrid w:val="0"/>
        <w:spacing w:beforeAutospacing="0" w:afterAutospacing="0" w:line="288" w:lineRule="auto"/>
        <w:ind w:firstLine="643" w:firstLineChars="200"/>
        <w:textAlignment w:val="auto"/>
        <w:rPr>
          <w:rFonts w:ascii="仿宋" w:hAnsi="仿宋" w:eastAsia="仿宋" w:cs="仿宋"/>
          <w:sz w:val="32"/>
          <w:szCs w:val="32"/>
          <w:highlight w:val="none"/>
          <w:shd w:val="clear" w:color="auto" w:fill="FFFFFF"/>
        </w:rPr>
      </w:pPr>
      <w:r>
        <w:rPr>
          <w:rStyle w:val="10"/>
          <w:rFonts w:hint="eastAsia" w:ascii="仿宋" w:hAnsi="仿宋" w:eastAsia="仿宋" w:cs="仿宋"/>
          <w:bCs/>
          <w:sz w:val="32"/>
          <w:szCs w:val="32"/>
          <w:highlight w:val="none"/>
          <w:shd w:val="clear" w:color="auto" w:fill="FFFFFF"/>
        </w:rPr>
        <w:t>4.</w:t>
      </w:r>
      <w:r>
        <w:rPr>
          <w:rFonts w:hint="eastAsia" w:ascii="仿宋" w:hAnsi="仿宋" w:eastAsia="仿宋" w:cs="仿宋"/>
          <w:sz w:val="32"/>
          <w:szCs w:val="32"/>
          <w:highlight w:val="none"/>
          <w:shd w:val="clear" w:color="auto" w:fill="FFFFFF"/>
        </w:rPr>
        <w:t>道路自信、理论自信、制度自信、文化自信。</w:t>
      </w:r>
    </w:p>
    <w:p>
      <w:pPr>
        <w:pStyle w:val="6"/>
        <w:keepNext w:val="0"/>
        <w:keepLines w:val="0"/>
        <w:pageBreakBefore w:val="0"/>
        <w:widowControl/>
        <w:kinsoku/>
        <w:wordWrap/>
        <w:overflowPunct/>
        <w:topLinePunct w:val="0"/>
        <w:autoSpaceDE/>
        <w:autoSpaceDN/>
        <w:bidi w:val="0"/>
        <w:adjustRightInd w:val="0"/>
        <w:snapToGrid w:val="0"/>
        <w:spacing w:beforeAutospacing="0" w:afterAutospacing="0" w:line="288" w:lineRule="auto"/>
        <w:ind w:firstLine="643" w:firstLineChars="200"/>
        <w:textAlignment w:val="auto"/>
        <w:rPr>
          <w:rFonts w:ascii="仿宋" w:hAnsi="仿宋" w:eastAsia="仿宋" w:cs="仿宋"/>
          <w:sz w:val="32"/>
          <w:szCs w:val="32"/>
          <w:highlight w:val="none"/>
          <w:shd w:val="clear" w:color="auto" w:fill="FFFFFF"/>
        </w:rPr>
      </w:pPr>
      <w:r>
        <w:rPr>
          <w:rStyle w:val="10"/>
          <w:rFonts w:hint="eastAsia" w:ascii="仿宋" w:hAnsi="仿宋" w:eastAsia="仿宋" w:cs="仿宋"/>
          <w:bCs/>
          <w:sz w:val="32"/>
          <w:szCs w:val="32"/>
          <w:highlight w:val="none"/>
          <w:shd w:val="clear" w:color="auto" w:fill="FFFFFF"/>
        </w:rPr>
        <w:t>5.</w:t>
      </w:r>
      <w:r>
        <w:rPr>
          <w:rFonts w:hint="eastAsia" w:ascii="仿宋" w:hAnsi="仿宋" w:eastAsia="仿宋" w:cs="仿宋"/>
          <w:sz w:val="32"/>
          <w:szCs w:val="32"/>
          <w:highlight w:val="none"/>
          <w:shd w:val="clear" w:color="auto" w:fill="FFFFFF"/>
        </w:rPr>
        <w:t>为中国人民谋幸福，为中华民族谋复兴。</w:t>
      </w:r>
    </w:p>
    <w:p>
      <w:pPr>
        <w:pStyle w:val="6"/>
        <w:keepNext w:val="0"/>
        <w:keepLines w:val="0"/>
        <w:pageBreakBefore w:val="0"/>
        <w:widowControl/>
        <w:kinsoku/>
        <w:wordWrap/>
        <w:overflowPunct/>
        <w:topLinePunct w:val="0"/>
        <w:autoSpaceDE/>
        <w:autoSpaceDN/>
        <w:bidi w:val="0"/>
        <w:adjustRightInd w:val="0"/>
        <w:snapToGrid w:val="0"/>
        <w:spacing w:beforeAutospacing="0" w:afterAutospacing="0" w:line="288" w:lineRule="auto"/>
        <w:ind w:firstLine="643" w:firstLineChars="200"/>
        <w:textAlignment w:val="auto"/>
        <w:rPr>
          <w:rFonts w:ascii="仿宋" w:hAnsi="仿宋" w:eastAsia="仿宋" w:cs="仿宋"/>
          <w:sz w:val="32"/>
          <w:szCs w:val="32"/>
          <w:highlight w:val="none"/>
        </w:rPr>
      </w:pPr>
      <w:r>
        <w:rPr>
          <w:rStyle w:val="10"/>
          <w:rFonts w:hint="eastAsia" w:ascii="仿宋" w:hAnsi="仿宋" w:eastAsia="仿宋" w:cs="仿宋"/>
          <w:bCs/>
          <w:sz w:val="32"/>
          <w:szCs w:val="32"/>
          <w:highlight w:val="none"/>
          <w:shd w:val="clear" w:color="auto" w:fill="FFFFFF"/>
        </w:rPr>
        <w:t>6.</w:t>
      </w:r>
      <w:r>
        <w:rPr>
          <w:rFonts w:hint="eastAsia" w:ascii="仿宋" w:hAnsi="仿宋" w:eastAsia="仿宋" w:cs="仿宋"/>
          <w:sz w:val="32"/>
          <w:szCs w:val="32"/>
          <w:highlight w:val="none"/>
          <w:shd w:val="clear" w:color="auto" w:fill="FFFFFF"/>
        </w:rPr>
        <w:t>推进现代化建设、完成祖国统一、维护世界和平与促进共同发展。</w:t>
      </w:r>
    </w:p>
    <w:p>
      <w:pPr>
        <w:pStyle w:val="6"/>
        <w:keepNext w:val="0"/>
        <w:keepLines w:val="0"/>
        <w:pageBreakBefore w:val="0"/>
        <w:widowControl/>
        <w:kinsoku/>
        <w:wordWrap/>
        <w:overflowPunct/>
        <w:topLinePunct w:val="0"/>
        <w:autoSpaceDE/>
        <w:autoSpaceDN/>
        <w:bidi w:val="0"/>
        <w:adjustRightInd w:val="0"/>
        <w:snapToGrid w:val="0"/>
        <w:spacing w:beforeAutospacing="0" w:afterAutospacing="0" w:line="288" w:lineRule="auto"/>
        <w:ind w:firstLine="643" w:firstLineChars="200"/>
        <w:textAlignment w:val="auto"/>
        <w:rPr>
          <w:rStyle w:val="10"/>
          <w:rFonts w:ascii="仿宋" w:hAnsi="仿宋" w:eastAsia="仿宋" w:cs="仿宋"/>
          <w:b w:val="0"/>
          <w:sz w:val="32"/>
          <w:szCs w:val="32"/>
          <w:highlight w:val="none"/>
          <w:shd w:val="clear" w:color="auto" w:fill="FFFFFF"/>
        </w:rPr>
      </w:pPr>
      <w:r>
        <w:rPr>
          <w:rStyle w:val="10"/>
          <w:rFonts w:hint="eastAsia" w:ascii="仿宋" w:hAnsi="仿宋" w:eastAsia="仿宋" w:cs="仿宋"/>
          <w:bCs/>
          <w:sz w:val="32"/>
          <w:szCs w:val="32"/>
          <w:highlight w:val="none"/>
          <w:shd w:val="clear" w:color="auto" w:fill="FFFFFF"/>
        </w:rPr>
        <w:t>7.</w:t>
      </w:r>
      <w:r>
        <w:rPr>
          <w:rStyle w:val="10"/>
          <w:rFonts w:hint="eastAsia" w:ascii="仿宋" w:hAnsi="仿宋" w:eastAsia="仿宋" w:cs="仿宋"/>
          <w:b w:val="0"/>
          <w:sz w:val="32"/>
          <w:szCs w:val="32"/>
          <w:highlight w:val="none"/>
          <w:shd w:val="clear" w:color="auto" w:fill="FFFFFF"/>
        </w:rPr>
        <w:t>到建党一百年时，全面建成小康社会；到新中国成立一百年时，全面建成社会主义现代化强国。</w:t>
      </w:r>
    </w:p>
    <w:p>
      <w:pPr>
        <w:pStyle w:val="6"/>
        <w:keepNext w:val="0"/>
        <w:keepLines w:val="0"/>
        <w:pageBreakBefore w:val="0"/>
        <w:widowControl/>
        <w:kinsoku/>
        <w:wordWrap/>
        <w:overflowPunct/>
        <w:topLinePunct w:val="0"/>
        <w:autoSpaceDE/>
        <w:autoSpaceDN/>
        <w:bidi w:val="0"/>
        <w:adjustRightInd w:val="0"/>
        <w:snapToGrid w:val="0"/>
        <w:spacing w:beforeAutospacing="0" w:afterAutospacing="0" w:line="288" w:lineRule="auto"/>
        <w:ind w:firstLine="643" w:firstLineChars="200"/>
        <w:textAlignment w:val="auto"/>
        <w:rPr>
          <w:rStyle w:val="10"/>
          <w:rFonts w:ascii="仿宋" w:hAnsi="仿宋" w:eastAsia="仿宋" w:cs="仿宋"/>
          <w:b w:val="0"/>
          <w:sz w:val="32"/>
          <w:szCs w:val="32"/>
          <w:highlight w:val="none"/>
          <w:shd w:val="clear" w:color="auto" w:fill="FFFFFF"/>
        </w:rPr>
      </w:pPr>
      <w:r>
        <w:rPr>
          <w:rStyle w:val="10"/>
          <w:rFonts w:hint="eastAsia" w:ascii="仿宋" w:hAnsi="仿宋" w:eastAsia="仿宋" w:cs="仿宋"/>
          <w:bCs/>
          <w:sz w:val="32"/>
          <w:szCs w:val="32"/>
          <w:highlight w:val="none"/>
          <w:shd w:val="clear" w:color="auto" w:fill="FFFFFF"/>
        </w:rPr>
        <w:t>8.</w:t>
      </w:r>
      <w:r>
        <w:rPr>
          <w:rStyle w:val="10"/>
          <w:rFonts w:hint="eastAsia" w:ascii="仿宋" w:hAnsi="仿宋" w:eastAsia="仿宋" w:cs="仿宋"/>
          <w:b w:val="0"/>
          <w:sz w:val="32"/>
          <w:szCs w:val="32"/>
          <w:highlight w:val="none"/>
          <w:shd w:val="clear" w:color="auto" w:fill="FFFFFF"/>
        </w:rPr>
        <w:t>全面建设社会主义现代化国家、全面深化改革、全面依法治国、全面从严治党。</w:t>
      </w:r>
    </w:p>
    <w:p>
      <w:pPr>
        <w:pStyle w:val="6"/>
        <w:keepNext w:val="0"/>
        <w:keepLines w:val="0"/>
        <w:pageBreakBefore w:val="0"/>
        <w:widowControl/>
        <w:kinsoku/>
        <w:wordWrap/>
        <w:overflowPunct/>
        <w:topLinePunct w:val="0"/>
        <w:autoSpaceDE/>
        <w:autoSpaceDN/>
        <w:bidi w:val="0"/>
        <w:adjustRightInd w:val="0"/>
        <w:snapToGrid w:val="0"/>
        <w:spacing w:beforeAutospacing="0" w:afterAutospacing="0" w:line="288" w:lineRule="auto"/>
        <w:ind w:firstLine="643" w:firstLineChars="200"/>
        <w:textAlignment w:val="auto"/>
        <w:rPr>
          <w:rStyle w:val="10"/>
          <w:rFonts w:ascii="仿宋" w:hAnsi="仿宋" w:eastAsia="仿宋" w:cs="仿宋"/>
          <w:b w:val="0"/>
          <w:sz w:val="32"/>
          <w:szCs w:val="32"/>
          <w:highlight w:val="none"/>
          <w:shd w:val="clear" w:color="auto" w:fill="FFFFFF"/>
        </w:rPr>
      </w:pPr>
      <w:r>
        <w:rPr>
          <w:rStyle w:val="10"/>
          <w:rFonts w:hint="eastAsia" w:ascii="仿宋" w:hAnsi="仿宋" w:eastAsia="仿宋" w:cs="仿宋"/>
          <w:bCs/>
          <w:sz w:val="32"/>
          <w:szCs w:val="32"/>
          <w:highlight w:val="none"/>
          <w:shd w:val="clear" w:color="auto" w:fill="FFFFFF"/>
        </w:rPr>
        <w:t>9.</w:t>
      </w:r>
      <w:r>
        <w:rPr>
          <w:rStyle w:val="10"/>
          <w:rFonts w:hint="eastAsia" w:ascii="仿宋" w:hAnsi="仿宋" w:eastAsia="仿宋" w:cs="仿宋"/>
          <w:b w:val="0"/>
          <w:sz w:val="32"/>
          <w:szCs w:val="32"/>
          <w:highlight w:val="none"/>
          <w:shd w:val="clear" w:color="auto" w:fill="FFFFFF"/>
        </w:rPr>
        <w:t>经济建设、政治建设、文化建设、社会建设、生态文明建设。</w:t>
      </w:r>
    </w:p>
    <w:p>
      <w:pPr>
        <w:pStyle w:val="6"/>
        <w:keepNext w:val="0"/>
        <w:keepLines w:val="0"/>
        <w:pageBreakBefore w:val="0"/>
        <w:widowControl/>
        <w:kinsoku/>
        <w:wordWrap/>
        <w:overflowPunct/>
        <w:topLinePunct w:val="0"/>
        <w:autoSpaceDE/>
        <w:autoSpaceDN/>
        <w:bidi w:val="0"/>
        <w:adjustRightInd w:val="0"/>
        <w:snapToGrid w:val="0"/>
        <w:spacing w:beforeAutospacing="0" w:afterAutospacing="0" w:line="288" w:lineRule="auto"/>
        <w:ind w:firstLine="643" w:firstLineChars="200"/>
        <w:textAlignment w:val="auto"/>
        <w:rPr>
          <w:rStyle w:val="10"/>
          <w:rFonts w:hint="eastAsia" w:ascii="仿宋" w:hAnsi="仿宋" w:eastAsia="仿宋" w:cs="仿宋"/>
          <w:b w:val="0"/>
          <w:sz w:val="32"/>
          <w:szCs w:val="32"/>
          <w:highlight w:val="none"/>
          <w:shd w:val="clear" w:color="auto" w:fill="FFFFFF"/>
        </w:rPr>
      </w:pPr>
      <w:r>
        <w:rPr>
          <w:rStyle w:val="10"/>
          <w:rFonts w:hint="eastAsia" w:ascii="仿宋" w:hAnsi="仿宋" w:eastAsia="仿宋" w:cs="仿宋"/>
          <w:bCs/>
          <w:sz w:val="32"/>
          <w:szCs w:val="32"/>
          <w:highlight w:val="none"/>
          <w:shd w:val="clear" w:color="auto" w:fill="FFFFFF"/>
        </w:rPr>
        <w:t>10.</w:t>
      </w:r>
      <w:r>
        <w:rPr>
          <w:rStyle w:val="10"/>
          <w:rFonts w:hint="eastAsia" w:ascii="仿宋" w:hAnsi="仿宋" w:eastAsia="仿宋" w:cs="仿宋"/>
          <w:b w:val="0"/>
          <w:sz w:val="32"/>
          <w:szCs w:val="32"/>
          <w:highlight w:val="none"/>
          <w:u w:val="single"/>
          <w:shd w:val="clear" w:color="auto" w:fill="FFFFFF"/>
        </w:rPr>
        <w:t>先锋队</w:t>
      </w:r>
      <w:r>
        <w:rPr>
          <w:rStyle w:val="10"/>
          <w:rFonts w:hint="eastAsia" w:ascii="仿宋" w:hAnsi="仿宋" w:eastAsia="仿宋" w:cs="仿宋"/>
          <w:b w:val="0"/>
          <w:sz w:val="32"/>
          <w:szCs w:val="32"/>
          <w:highlight w:val="none"/>
          <w:shd w:val="clear" w:color="auto" w:fill="FFFFFF"/>
        </w:rPr>
        <w:t>，</w:t>
      </w:r>
      <w:r>
        <w:rPr>
          <w:rStyle w:val="10"/>
          <w:rFonts w:hint="eastAsia" w:ascii="仿宋" w:hAnsi="仿宋" w:eastAsia="仿宋" w:cs="仿宋"/>
          <w:b w:val="0"/>
          <w:sz w:val="32"/>
          <w:szCs w:val="32"/>
          <w:highlight w:val="none"/>
          <w:u w:val="single"/>
          <w:shd w:val="clear" w:color="auto" w:fill="FFFFFF"/>
        </w:rPr>
        <w:t>先锋队</w:t>
      </w:r>
      <w:r>
        <w:rPr>
          <w:rStyle w:val="10"/>
          <w:rFonts w:hint="eastAsia" w:ascii="仿宋" w:hAnsi="仿宋" w:eastAsia="仿宋" w:cs="仿宋"/>
          <w:b w:val="0"/>
          <w:sz w:val="32"/>
          <w:szCs w:val="32"/>
          <w:highlight w:val="none"/>
          <w:shd w:val="clear" w:color="auto" w:fill="FFFFFF"/>
        </w:rPr>
        <w:t>，</w:t>
      </w:r>
      <w:r>
        <w:rPr>
          <w:rStyle w:val="10"/>
          <w:rFonts w:hint="eastAsia" w:ascii="仿宋" w:hAnsi="仿宋" w:eastAsia="仿宋" w:cs="仿宋"/>
          <w:b w:val="0"/>
          <w:sz w:val="32"/>
          <w:szCs w:val="32"/>
          <w:highlight w:val="none"/>
          <w:u w:val="single"/>
          <w:shd w:val="clear" w:color="auto" w:fill="FFFFFF"/>
        </w:rPr>
        <w:t>领导核心</w:t>
      </w:r>
      <w:r>
        <w:rPr>
          <w:rStyle w:val="10"/>
          <w:rFonts w:hint="eastAsia" w:ascii="仿宋" w:hAnsi="仿宋" w:eastAsia="仿宋" w:cs="仿宋"/>
          <w:b w:val="0"/>
          <w:sz w:val="32"/>
          <w:szCs w:val="32"/>
          <w:highlight w:val="none"/>
          <w:shd w:val="clear" w:color="auto" w:fill="FFFFFF"/>
        </w:rPr>
        <w:t>，</w:t>
      </w:r>
      <w:r>
        <w:rPr>
          <w:rStyle w:val="10"/>
          <w:rFonts w:hint="eastAsia" w:ascii="仿宋" w:hAnsi="仿宋" w:eastAsia="仿宋" w:cs="仿宋"/>
          <w:b w:val="0"/>
          <w:sz w:val="32"/>
          <w:szCs w:val="32"/>
          <w:highlight w:val="none"/>
          <w:u w:val="single"/>
          <w:shd w:val="clear" w:color="auto" w:fill="FFFFFF"/>
        </w:rPr>
        <w:t>代表中国</w:t>
      </w:r>
      <w:r>
        <w:rPr>
          <w:rStyle w:val="10"/>
          <w:rFonts w:hint="eastAsia" w:ascii="仿宋" w:hAnsi="仿宋" w:eastAsia="仿宋" w:cs="仿宋"/>
          <w:b w:val="0"/>
          <w:sz w:val="32"/>
          <w:szCs w:val="32"/>
          <w:highlight w:val="none"/>
          <w:shd w:val="clear" w:color="auto" w:fill="FFFFFF"/>
        </w:rPr>
        <w:t>，</w:t>
      </w:r>
      <w:r>
        <w:rPr>
          <w:rStyle w:val="10"/>
          <w:rFonts w:hint="eastAsia" w:ascii="仿宋" w:hAnsi="仿宋" w:eastAsia="仿宋" w:cs="仿宋"/>
          <w:b w:val="0"/>
          <w:sz w:val="32"/>
          <w:szCs w:val="32"/>
          <w:highlight w:val="none"/>
          <w:u w:val="single"/>
          <w:shd w:val="clear" w:color="auto" w:fill="FFFFFF"/>
        </w:rPr>
        <w:t>代表中国</w:t>
      </w:r>
      <w:r>
        <w:rPr>
          <w:rStyle w:val="10"/>
          <w:rFonts w:hint="eastAsia" w:ascii="仿宋" w:hAnsi="仿宋" w:eastAsia="仿宋" w:cs="仿宋"/>
          <w:b w:val="0"/>
          <w:sz w:val="32"/>
          <w:szCs w:val="32"/>
          <w:highlight w:val="none"/>
          <w:shd w:val="clear" w:color="auto" w:fill="FFFFFF"/>
        </w:rPr>
        <w:t>，</w:t>
      </w:r>
      <w:r>
        <w:rPr>
          <w:rStyle w:val="10"/>
          <w:rFonts w:hint="eastAsia" w:ascii="仿宋" w:hAnsi="仿宋" w:eastAsia="仿宋" w:cs="仿宋"/>
          <w:b w:val="0"/>
          <w:sz w:val="32"/>
          <w:szCs w:val="32"/>
          <w:highlight w:val="none"/>
          <w:u w:val="single"/>
          <w:shd w:val="clear" w:color="auto" w:fill="FFFFFF"/>
        </w:rPr>
        <w:t>代表中国</w:t>
      </w:r>
      <w:r>
        <w:rPr>
          <w:rStyle w:val="10"/>
          <w:rFonts w:hint="eastAsia" w:ascii="仿宋" w:hAnsi="仿宋" w:eastAsia="仿宋" w:cs="仿宋"/>
          <w:b w:val="0"/>
          <w:sz w:val="32"/>
          <w:szCs w:val="32"/>
          <w:highlight w:val="none"/>
          <w:shd w:val="clear" w:color="auto" w:fill="FFFFFF"/>
        </w:rPr>
        <w:t>。</w:t>
      </w:r>
    </w:p>
    <w:p>
      <w:pPr>
        <w:pStyle w:val="6"/>
        <w:keepNext w:val="0"/>
        <w:keepLines w:val="0"/>
        <w:pageBreakBefore w:val="0"/>
        <w:widowControl/>
        <w:kinsoku/>
        <w:wordWrap/>
        <w:overflowPunct/>
        <w:topLinePunct w:val="0"/>
        <w:autoSpaceDE/>
        <w:autoSpaceDN/>
        <w:bidi w:val="0"/>
        <w:adjustRightInd w:val="0"/>
        <w:snapToGrid w:val="0"/>
        <w:spacing w:beforeAutospacing="0" w:afterAutospacing="0" w:line="288" w:lineRule="auto"/>
        <w:ind w:firstLine="643" w:firstLineChars="200"/>
        <w:textAlignment w:val="auto"/>
        <w:rPr>
          <w:rFonts w:ascii="仿宋" w:hAnsi="仿宋" w:eastAsia="仿宋" w:cs="仿宋"/>
          <w:sz w:val="32"/>
          <w:szCs w:val="32"/>
          <w:highlight w:val="none"/>
          <w:shd w:val="clear" w:color="auto" w:fill="FFFFFF"/>
        </w:rPr>
      </w:pPr>
      <w:r>
        <w:rPr>
          <w:rStyle w:val="10"/>
          <w:rFonts w:hint="eastAsia" w:ascii="仿宋" w:hAnsi="仿宋" w:eastAsia="仿宋" w:cs="仿宋"/>
          <w:bCs/>
          <w:sz w:val="32"/>
          <w:szCs w:val="32"/>
          <w:highlight w:val="none"/>
          <w:shd w:val="clear" w:color="auto" w:fill="FFFFFF"/>
        </w:rPr>
        <w:t>11.</w:t>
      </w:r>
      <w:r>
        <w:rPr>
          <w:rFonts w:hint="eastAsia" w:ascii="仿宋" w:hAnsi="仿宋" w:eastAsia="仿宋" w:cs="仿宋"/>
          <w:sz w:val="32"/>
          <w:szCs w:val="32"/>
          <w:highlight w:val="none"/>
          <w:shd w:val="clear" w:color="auto" w:fill="FFFFFF"/>
        </w:rPr>
        <w:t>坚持真理、坚守理想，践行初心、担当使命，不怕牺牲、英勇斗争，对党忠诚、不负人民。</w:t>
      </w:r>
    </w:p>
    <w:p>
      <w:pPr>
        <w:pStyle w:val="6"/>
        <w:keepNext w:val="0"/>
        <w:keepLines w:val="0"/>
        <w:pageBreakBefore w:val="0"/>
        <w:widowControl/>
        <w:kinsoku/>
        <w:wordWrap/>
        <w:overflowPunct/>
        <w:topLinePunct w:val="0"/>
        <w:autoSpaceDE/>
        <w:autoSpaceDN/>
        <w:bidi w:val="0"/>
        <w:adjustRightInd w:val="0"/>
        <w:snapToGrid w:val="0"/>
        <w:spacing w:beforeAutospacing="0" w:afterAutospacing="0" w:line="288" w:lineRule="auto"/>
        <w:ind w:firstLine="643" w:firstLineChars="200"/>
        <w:textAlignment w:val="auto"/>
        <w:rPr>
          <w:rFonts w:ascii="仿宋" w:hAnsi="仿宋" w:eastAsia="仿宋" w:cs="仿宋"/>
          <w:sz w:val="32"/>
          <w:szCs w:val="32"/>
          <w:highlight w:val="none"/>
          <w:shd w:val="clear" w:color="auto" w:fill="FFFFFF"/>
        </w:rPr>
      </w:pPr>
      <w:r>
        <w:rPr>
          <w:rStyle w:val="10"/>
          <w:rFonts w:hint="eastAsia" w:ascii="仿宋" w:hAnsi="仿宋" w:eastAsia="仿宋" w:cs="仿宋"/>
          <w:bCs/>
          <w:sz w:val="32"/>
          <w:szCs w:val="32"/>
          <w:highlight w:val="none"/>
          <w:shd w:val="clear" w:color="auto" w:fill="FFFFFF"/>
        </w:rPr>
        <w:t>12.</w:t>
      </w:r>
      <w:r>
        <w:rPr>
          <w:rFonts w:hint="eastAsia" w:ascii="仿宋" w:hAnsi="仿宋" w:eastAsia="仿宋" w:cs="仿宋"/>
          <w:sz w:val="32"/>
          <w:szCs w:val="32"/>
          <w:highlight w:val="none"/>
          <w:shd w:val="clear" w:color="auto" w:fill="FFFFFF"/>
        </w:rPr>
        <w:t>我志愿加入中国共产党，拥护党的纲领，遵守党的章程，履行党员义务，执行党的决定，严守党的纪律，保守党的秘密，对党忠诚，积极工作，为共产主义奋斗终身，随时准备为党和人民牺牲一切，永不叛党。</w:t>
      </w:r>
    </w:p>
    <w:p>
      <w:pPr>
        <w:pStyle w:val="6"/>
        <w:keepNext w:val="0"/>
        <w:keepLines w:val="0"/>
        <w:pageBreakBefore w:val="0"/>
        <w:widowControl/>
        <w:kinsoku/>
        <w:wordWrap/>
        <w:overflowPunct/>
        <w:topLinePunct w:val="0"/>
        <w:autoSpaceDE/>
        <w:autoSpaceDN/>
        <w:bidi w:val="0"/>
        <w:adjustRightInd w:val="0"/>
        <w:snapToGrid w:val="0"/>
        <w:spacing w:beforeAutospacing="0" w:afterAutospacing="0" w:line="288" w:lineRule="auto"/>
        <w:ind w:firstLine="643" w:firstLineChars="200"/>
        <w:textAlignment w:val="auto"/>
        <w:rPr>
          <w:rFonts w:ascii="仿宋" w:hAnsi="仿宋" w:eastAsia="仿宋" w:cs="仿宋"/>
          <w:sz w:val="32"/>
          <w:szCs w:val="32"/>
          <w:highlight w:val="none"/>
        </w:rPr>
      </w:pPr>
      <w:r>
        <w:rPr>
          <w:rStyle w:val="10"/>
          <w:rFonts w:hint="eastAsia" w:ascii="仿宋" w:hAnsi="仿宋" w:eastAsia="仿宋" w:cs="仿宋"/>
          <w:bCs/>
          <w:sz w:val="32"/>
          <w:szCs w:val="32"/>
          <w:highlight w:val="none"/>
          <w:shd w:val="clear" w:color="auto" w:fill="FFFFFF"/>
        </w:rPr>
        <w:t>13.</w:t>
      </w:r>
      <w:r>
        <w:rPr>
          <w:rFonts w:hint="eastAsia" w:ascii="仿宋" w:hAnsi="仿宋" w:eastAsia="仿宋" w:cs="仿宋"/>
          <w:sz w:val="32"/>
          <w:szCs w:val="32"/>
          <w:highlight w:val="none"/>
          <w:shd w:val="clear" w:color="auto" w:fill="FFFFFF"/>
        </w:rPr>
        <w:t>党史、新中国史、改革开放史、社会主义发展史。</w:t>
      </w:r>
    </w:p>
    <w:p>
      <w:pPr>
        <w:pStyle w:val="6"/>
        <w:keepNext w:val="0"/>
        <w:keepLines w:val="0"/>
        <w:pageBreakBefore w:val="0"/>
        <w:widowControl/>
        <w:kinsoku/>
        <w:wordWrap/>
        <w:overflowPunct/>
        <w:topLinePunct w:val="0"/>
        <w:autoSpaceDE/>
        <w:autoSpaceDN/>
        <w:bidi w:val="0"/>
        <w:adjustRightInd w:val="0"/>
        <w:snapToGrid w:val="0"/>
        <w:spacing w:beforeAutospacing="0" w:afterAutospacing="0" w:line="288" w:lineRule="auto"/>
        <w:ind w:firstLine="643" w:firstLineChars="200"/>
        <w:textAlignment w:val="auto"/>
        <w:rPr>
          <w:rFonts w:ascii="仿宋" w:hAnsi="仿宋" w:eastAsia="仿宋" w:cs="仿宋"/>
          <w:sz w:val="32"/>
          <w:szCs w:val="32"/>
          <w:highlight w:val="none"/>
          <w:shd w:val="clear" w:color="auto" w:fill="FFFFFF"/>
        </w:rPr>
      </w:pPr>
      <w:r>
        <w:rPr>
          <w:rStyle w:val="10"/>
          <w:rFonts w:hint="eastAsia" w:ascii="仿宋" w:hAnsi="仿宋" w:eastAsia="仿宋" w:cs="仿宋"/>
          <w:bCs/>
          <w:sz w:val="32"/>
          <w:szCs w:val="32"/>
          <w:highlight w:val="none"/>
          <w:shd w:val="clear" w:color="auto" w:fill="FFFFFF"/>
        </w:rPr>
        <w:t>14.</w:t>
      </w:r>
      <w:r>
        <w:rPr>
          <w:rFonts w:hint="eastAsia" w:ascii="仿宋" w:hAnsi="仿宋" w:eastAsia="仿宋" w:cs="仿宋"/>
          <w:sz w:val="32"/>
          <w:szCs w:val="32"/>
          <w:highlight w:val="none"/>
          <w:shd w:val="clear" w:color="auto" w:fill="FFFFFF"/>
        </w:rPr>
        <w:t>新民主主义革命时期，社会主义革命和建设时期，改革开放和社会主义现代化建设新时期，中国特色社会主义新时代。</w:t>
      </w:r>
    </w:p>
    <w:p>
      <w:pPr>
        <w:pStyle w:val="6"/>
        <w:keepNext w:val="0"/>
        <w:keepLines w:val="0"/>
        <w:pageBreakBefore w:val="0"/>
        <w:widowControl/>
        <w:kinsoku/>
        <w:wordWrap/>
        <w:overflowPunct/>
        <w:topLinePunct w:val="0"/>
        <w:autoSpaceDE/>
        <w:autoSpaceDN/>
        <w:bidi w:val="0"/>
        <w:adjustRightInd w:val="0"/>
        <w:snapToGrid w:val="0"/>
        <w:spacing w:beforeAutospacing="0" w:afterAutospacing="0" w:line="288" w:lineRule="auto"/>
        <w:ind w:firstLine="643" w:firstLineChars="200"/>
        <w:textAlignment w:val="auto"/>
        <w:rPr>
          <w:rFonts w:ascii="仿宋" w:hAnsi="仿宋" w:eastAsia="仿宋" w:cs="仿宋"/>
          <w:sz w:val="32"/>
          <w:szCs w:val="32"/>
          <w:highlight w:val="none"/>
          <w:shd w:val="clear" w:color="auto" w:fill="FFFFFF"/>
        </w:rPr>
      </w:pPr>
      <w:r>
        <w:rPr>
          <w:rStyle w:val="10"/>
          <w:rFonts w:hint="eastAsia" w:ascii="仿宋" w:hAnsi="仿宋" w:eastAsia="仿宋" w:cs="仿宋"/>
          <w:bCs/>
          <w:sz w:val="32"/>
          <w:szCs w:val="32"/>
          <w:highlight w:val="none"/>
          <w:shd w:val="clear" w:color="auto" w:fill="FFFFFF"/>
        </w:rPr>
        <w:t>15.</w:t>
      </w:r>
      <w:r>
        <w:rPr>
          <w:rFonts w:hint="eastAsia" w:ascii="仿宋" w:hAnsi="仿宋" w:eastAsia="仿宋" w:cs="仿宋"/>
          <w:sz w:val="32"/>
          <w:szCs w:val="32"/>
          <w:highlight w:val="none"/>
          <w:shd w:val="clear" w:color="auto" w:fill="FFFFFF"/>
        </w:rPr>
        <w:t>坚持党的领导；坚持人民至上；坚持理论创新；坚持独立自主；坚持中国道路；坚持胸怀天下；坚持开拓创新；坚持敢于斗争；坚持统一战线；坚持自我革命。</w:t>
      </w:r>
    </w:p>
    <w:p>
      <w:pPr>
        <w:pStyle w:val="6"/>
        <w:keepNext w:val="0"/>
        <w:keepLines w:val="0"/>
        <w:pageBreakBefore w:val="0"/>
        <w:widowControl/>
        <w:kinsoku/>
        <w:wordWrap/>
        <w:overflowPunct/>
        <w:topLinePunct w:val="0"/>
        <w:autoSpaceDE/>
        <w:autoSpaceDN/>
        <w:bidi w:val="0"/>
        <w:adjustRightInd w:val="0"/>
        <w:snapToGrid w:val="0"/>
        <w:spacing w:beforeAutospacing="0" w:afterAutospacing="0" w:line="288" w:lineRule="auto"/>
        <w:ind w:firstLine="643" w:firstLineChars="200"/>
        <w:textAlignment w:val="auto"/>
        <w:rPr>
          <w:rFonts w:ascii="仿宋" w:hAnsi="仿宋" w:eastAsia="仿宋" w:cs="仿宋"/>
          <w:sz w:val="32"/>
          <w:szCs w:val="32"/>
          <w:highlight w:val="none"/>
        </w:rPr>
      </w:pPr>
      <w:r>
        <w:rPr>
          <w:rStyle w:val="10"/>
          <w:rFonts w:hint="eastAsia" w:ascii="仿宋" w:hAnsi="仿宋" w:eastAsia="仿宋" w:cs="仿宋"/>
          <w:bCs/>
          <w:sz w:val="32"/>
          <w:szCs w:val="32"/>
          <w:highlight w:val="none"/>
          <w:shd w:val="clear" w:color="auto" w:fill="FFFFFF"/>
        </w:rPr>
        <w:t>16.</w:t>
      </w:r>
      <w:r>
        <w:rPr>
          <w:rFonts w:hint="eastAsia" w:ascii="仿宋" w:hAnsi="仿宋" w:eastAsia="仿宋" w:cs="仿宋"/>
          <w:sz w:val="32"/>
          <w:szCs w:val="32"/>
          <w:highlight w:val="none"/>
          <w:shd w:val="clear" w:color="auto" w:fill="FFFFFF"/>
        </w:rPr>
        <w:t>创立毛泽东思想，形成中国特色社会主义理论体系，创立习近平新时代中国特色社会主义思想。</w:t>
      </w:r>
    </w:p>
    <w:p>
      <w:pPr>
        <w:pStyle w:val="6"/>
        <w:keepNext w:val="0"/>
        <w:keepLines w:val="0"/>
        <w:pageBreakBefore w:val="0"/>
        <w:widowControl/>
        <w:kinsoku/>
        <w:wordWrap/>
        <w:overflowPunct/>
        <w:topLinePunct w:val="0"/>
        <w:autoSpaceDE/>
        <w:autoSpaceDN/>
        <w:bidi w:val="0"/>
        <w:adjustRightInd w:val="0"/>
        <w:snapToGrid w:val="0"/>
        <w:spacing w:beforeAutospacing="0" w:afterAutospacing="0" w:line="288" w:lineRule="auto"/>
        <w:ind w:firstLine="643" w:firstLineChars="200"/>
        <w:textAlignment w:val="auto"/>
        <w:rPr>
          <w:rStyle w:val="10"/>
          <w:rFonts w:ascii="仿宋" w:hAnsi="仿宋" w:eastAsia="仿宋" w:cs="仿宋"/>
          <w:b w:val="0"/>
          <w:sz w:val="32"/>
          <w:szCs w:val="32"/>
          <w:highlight w:val="none"/>
          <w:shd w:val="clear" w:color="auto" w:fill="FFFFFF"/>
        </w:rPr>
      </w:pPr>
      <w:r>
        <w:rPr>
          <w:rStyle w:val="10"/>
          <w:rFonts w:hint="eastAsia" w:ascii="仿宋" w:hAnsi="仿宋" w:eastAsia="仿宋" w:cs="仿宋"/>
          <w:bCs/>
          <w:sz w:val="32"/>
          <w:szCs w:val="32"/>
          <w:highlight w:val="none"/>
          <w:shd w:val="clear" w:color="auto" w:fill="FFFFFF"/>
        </w:rPr>
        <w:t>17.</w:t>
      </w:r>
      <w:r>
        <w:rPr>
          <w:rStyle w:val="10"/>
          <w:rFonts w:hint="eastAsia" w:ascii="仿宋" w:hAnsi="仿宋" w:eastAsia="仿宋" w:cs="仿宋"/>
          <w:b w:val="0"/>
          <w:sz w:val="32"/>
          <w:szCs w:val="32"/>
          <w:highlight w:val="none"/>
          <w:shd w:val="clear" w:color="auto" w:fill="FFFFFF"/>
        </w:rPr>
        <w:t>中国共产党领导。</w:t>
      </w:r>
    </w:p>
    <w:p>
      <w:pPr>
        <w:pStyle w:val="6"/>
        <w:keepNext w:val="0"/>
        <w:keepLines w:val="0"/>
        <w:pageBreakBefore w:val="0"/>
        <w:widowControl/>
        <w:kinsoku/>
        <w:wordWrap/>
        <w:overflowPunct/>
        <w:topLinePunct w:val="0"/>
        <w:autoSpaceDE/>
        <w:autoSpaceDN/>
        <w:bidi w:val="0"/>
        <w:adjustRightInd w:val="0"/>
        <w:snapToGrid w:val="0"/>
        <w:spacing w:beforeAutospacing="0" w:afterAutospacing="0" w:line="288" w:lineRule="auto"/>
        <w:ind w:firstLine="643" w:firstLineChars="200"/>
        <w:textAlignment w:val="auto"/>
        <w:rPr>
          <w:rFonts w:ascii="仿宋" w:hAnsi="仿宋" w:eastAsia="仿宋" w:cs="仿宋"/>
          <w:sz w:val="32"/>
          <w:szCs w:val="32"/>
          <w:highlight w:val="none"/>
        </w:rPr>
      </w:pPr>
      <w:r>
        <w:rPr>
          <w:rStyle w:val="10"/>
          <w:rFonts w:hint="eastAsia" w:ascii="仿宋" w:hAnsi="仿宋" w:eastAsia="仿宋" w:cs="仿宋"/>
          <w:bCs/>
          <w:sz w:val="32"/>
          <w:szCs w:val="32"/>
          <w:highlight w:val="none"/>
          <w:shd w:val="clear" w:color="auto" w:fill="FFFFFF"/>
        </w:rPr>
        <w:t>18.</w:t>
      </w:r>
      <w:r>
        <w:rPr>
          <w:rFonts w:hint="eastAsia" w:ascii="仿宋" w:hAnsi="仿宋" w:eastAsia="仿宋" w:cs="仿宋"/>
          <w:sz w:val="32"/>
          <w:szCs w:val="32"/>
          <w:highlight w:val="none"/>
          <w:shd w:val="clear" w:color="auto" w:fill="FFFFFF"/>
        </w:rPr>
        <w:t>群众路线</w:t>
      </w:r>
    </w:p>
    <w:p>
      <w:pPr>
        <w:pStyle w:val="6"/>
        <w:keepNext w:val="0"/>
        <w:keepLines w:val="0"/>
        <w:pageBreakBefore w:val="0"/>
        <w:widowControl/>
        <w:kinsoku/>
        <w:wordWrap/>
        <w:overflowPunct/>
        <w:topLinePunct w:val="0"/>
        <w:autoSpaceDE/>
        <w:autoSpaceDN/>
        <w:bidi w:val="0"/>
        <w:adjustRightInd w:val="0"/>
        <w:snapToGrid w:val="0"/>
        <w:spacing w:beforeAutospacing="0" w:afterAutospacing="0" w:line="288" w:lineRule="auto"/>
        <w:ind w:firstLine="643" w:firstLineChars="200"/>
        <w:textAlignment w:val="auto"/>
        <w:rPr>
          <w:rFonts w:ascii="仿宋" w:hAnsi="仿宋" w:eastAsia="仿宋" w:cs="仿宋"/>
          <w:sz w:val="32"/>
          <w:szCs w:val="32"/>
          <w:highlight w:val="none"/>
        </w:rPr>
      </w:pPr>
      <w:r>
        <w:rPr>
          <w:rStyle w:val="10"/>
          <w:rFonts w:hint="eastAsia" w:ascii="仿宋" w:hAnsi="仿宋" w:eastAsia="仿宋" w:cs="仿宋"/>
          <w:bCs/>
          <w:sz w:val="32"/>
          <w:szCs w:val="32"/>
          <w:highlight w:val="none"/>
          <w:shd w:val="clear" w:color="auto" w:fill="FFFFFF"/>
        </w:rPr>
        <w:t>19.</w:t>
      </w:r>
      <w:r>
        <w:rPr>
          <w:rFonts w:hint="eastAsia" w:ascii="仿宋" w:hAnsi="仿宋" w:eastAsia="仿宋" w:cs="仿宋"/>
          <w:sz w:val="32"/>
          <w:szCs w:val="32"/>
          <w:highlight w:val="none"/>
          <w:shd w:val="clear" w:color="auto" w:fill="FFFFFF"/>
        </w:rPr>
        <w:t>勇于自我革命。</w:t>
      </w:r>
    </w:p>
    <w:p>
      <w:pPr>
        <w:pStyle w:val="6"/>
        <w:keepNext w:val="0"/>
        <w:keepLines w:val="0"/>
        <w:pageBreakBefore w:val="0"/>
        <w:widowControl/>
        <w:kinsoku/>
        <w:wordWrap/>
        <w:overflowPunct/>
        <w:topLinePunct w:val="0"/>
        <w:autoSpaceDE/>
        <w:autoSpaceDN/>
        <w:bidi w:val="0"/>
        <w:adjustRightInd w:val="0"/>
        <w:snapToGrid w:val="0"/>
        <w:spacing w:beforeAutospacing="0" w:afterAutospacing="0" w:line="288" w:lineRule="auto"/>
        <w:ind w:firstLine="643" w:firstLineChars="200"/>
        <w:textAlignment w:val="auto"/>
        <w:rPr>
          <w:rFonts w:ascii="仿宋" w:hAnsi="仿宋" w:eastAsia="仿宋" w:cs="仿宋"/>
          <w:sz w:val="32"/>
          <w:szCs w:val="32"/>
          <w:highlight w:val="none"/>
        </w:rPr>
      </w:pPr>
      <w:r>
        <w:rPr>
          <w:rStyle w:val="10"/>
          <w:rFonts w:hint="eastAsia" w:ascii="仿宋" w:hAnsi="仿宋" w:eastAsia="仿宋" w:cs="仿宋"/>
          <w:bCs/>
          <w:sz w:val="32"/>
          <w:szCs w:val="32"/>
          <w:highlight w:val="none"/>
          <w:shd w:val="clear" w:color="auto" w:fill="FFFFFF"/>
        </w:rPr>
        <w:t>20.</w:t>
      </w:r>
      <w:r>
        <w:rPr>
          <w:rFonts w:hint="eastAsia" w:ascii="仿宋" w:hAnsi="仿宋" w:eastAsia="仿宋" w:cs="仿宋"/>
          <w:sz w:val="32"/>
          <w:szCs w:val="32"/>
          <w:highlight w:val="none"/>
          <w:shd w:val="clear" w:color="auto" w:fill="FFFFFF"/>
        </w:rPr>
        <w:t>理论联系实际、密切联系群众、批评与自我批评。</w:t>
      </w:r>
    </w:p>
    <w:p>
      <w:pPr>
        <w:pStyle w:val="6"/>
        <w:keepNext w:val="0"/>
        <w:keepLines w:val="0"/>
        <w:pageBreakBefore w:val="0"/>
        <w:widowControl/>
        <w:kinsoku/>
        <w:wordWrap/>
        <w:overflowPunct/>
        <w:topLinePunct w:val="0"/>
        <w:autoSpaceDE/>
        <w:autoSpaceDN/>
        <w:bidi w:val="0"/>
        <w:adjustRightInd w:val="0"/>
        <w:snapToGrid w:val="0"/>
        <w:spacing w:beforeAutospacing="0" w:afterAutospacing="0" w:line="288" w:lineRule="auto"/>
        <w:ind w:firstLine="643" w:firstLineChars="200"/>
        <w:textAlignment w:val="auto"/>
        <w:rPr>
          <w:rFonts w:ascii="仿宋" w:hAnsi="仿宋" w:eastAsia="仿宋" w:cs="仿宋"/>
          <w:sz w:val="32"/>
          <w:szCs w:val="32"/>
          <w:highlight w:val="none"/>
        </w:rPr>
      </w:pPr>
      <w:r>
        <w:rPr>
          <w:rStyle w:val="10"/>
          <w:rFonts w:hint="eastAsia" w:ascii="仿宋" w:hAnsi="仿宋" w:eastAsia="仿宋" w:cs="仿宋"/>
          <w:bCs/>
          <w:sz w:val="32"/>
          <w:szCs w:val="32"/>
          <w:highlight w:val="none"/>
          <w:shd w:val="clear" w:color="auto" w:fill="FFFFFF"/>
        </w:rPr>
        <w:t>21.</w:t>
      </w:r>
      <w:r>
        <w:rPr>
          <w:rFonts w:hint="eastAsia" w:ascii="仿宋" w:hAnsi="仿宋" w:eastAsia="仿宋" w:cs="仿宋"/>
          <w:sz w:val="32"/>
          <w:szCs w:val="32"/>
          <w:highlight w:val="none"/>
          <w:shd w:val="clear" w:color="auto" w:fill="FFFFFF"/>
        </w:rPr>
        <w:t>统一战线、武装斗争、党的建设。</w:t>
      </w:r>
    </w:p>
    <w:p>
      <w:pPr>
        <w:pStyle w:val="6"/>
        <w:keepNext w:val="0"/>
        <w:keepLines w:val="0"/>
        <w:pageBreakBefore w:val="0"/>
        <w:widowControl/>
        <w:kinsoku/>
        <w:wordWrap/>
        <w:overflowPunct/>
        <w:topLinePunct w:val="0"/>
        <w:autoSpaceDE/>
        <w:autoSpaceDN/>
        <w:bidi w:val="0"/>
        <w:adjustRightInd w:val="0"/>
        <w:snapToGrid w:val="0"/>
        <w:spacing w:beforeAutospacing="0" w:afterAutospacing="0" w:line="288" w:lineRule="auto"/>
        <w:ind w:firstLine="643" w:firstLineChars="200"/>
        <w:textAlignment w:val="auto"/>
        <w:rPr>
          <w:rFonts w:ascii="仿宋" w:hAnsi="仿宋" w:eastAsia="仿宋" w:cs="仿宋"/>
          <w:sz w:val="32"/>
          <w:szCs w:val="32"/>
          <w:highlight w:val="none"/>
        </w:rPr>
      </w:pPr>
      <w:r>
        <w:rPr>
          <w:rStyle w:val="10"/>
          <w:rFonts w:hint="eastAsia" w:ascii="仿宋" w:hAnsi="仿宋" w:eastAsia="仿宋" w:cs="仿宋"/>
          <w:bCs/>
          <w:sz w:val="32"/>
          <w:szCs w:val="32"/>
          <w:highlight w:val="none"/>
          <w:shd w:val="clear" w:color="auto" w:fill="FFFFFF"/>
        </w:rPr>
        <w:t>22.</w:t>
      </w:r>
      <w:r>
        <w:rPr>
          <w:rFonts w:hint="eastAsia" w:ascii="仿宋" w:hAnsi="仿宋" w:eastAsia="仿宋" w:cs="仿宋"/>
          <w:sz w:val="32"/>
          <w:szCs w:val="32"/>
          <w:highlight w:val="none"/>
          <w:shd w:val="clear" w:color="auto" w:fill="FFFFFF"/>
        </w:rPr>
        <w:t>实现共产主义。</w:t>
      </w:r>
    </w:p>
    <w:p>
      <w:pPr>
        <w:pStyle w:val="6"/>
        <w:keepNext w:val="0"/>
        <w:keepLines w:val="0"/>
        <w:pageBreakBefore w:val="0"/>
        <w:widowControl/>
        <w:kinsoku/>
        <w:wordWrap/>
        <w:overflowPunct/>
        <w:topLinePunct w:val="0"/>
        <w:autoSpaceDE/>
        <w:autoSpaceDN/>
        <w:bidi w:val="0"/>
        <w:adjustRightInd w:val="0"/>
        <w:snapToGrid w:val="0"/>
        <w:spacing w:beforeAutospacing="0" w:afterAutospacing="0" w:line="288" w:lineRule="auto"/>
        <w:ind w:firstLine="643" w:firstLineChars="200"/>
        <w:textAlignment w:val="auto"/>
        <w:rPr>
          <w:rFonts w:ascii="仿宋" w:hAnsi="仿宋" w:eastAsia="仿宋" w:cs="仿宋"/>
          <w:sz w:val="32"/>
          <w:szCs w:val="32"/>
          <w:highlight w:val="none"/>
        </w:rPr>
      </w:pPr>
      <w:r>
        <w:rPr>
          <w:rStyle w:val="10"/>
          <w:rFonts w:hint="eastAsia" w:ascii="仿宋" w:hAnsi="仿宋" w:eastAsia="仿宋" w:cs="仿宋"/>
          <w:bCs/>
          <w:sz w:val="32"/>
          <w:szCs w:val="32"/>
          <w:highlight w:val="none"/>
          <w:shd w:val="clear" w:color="auto" w:fill="FFFFFF"/>
        </w:rPr>
        <w:t>23.</w:t>
      </w:r>
      <w:r>
        <w:rPr>
          <w:rFonts w:hint="eastAsia" w:ascii="仿宋" w:hAnsi="仿宋" w:eastAsia="仿宋" w:cs="仿宋"/>
          <w:sz w:val="32"/>
          <w:szCs w:val="32"/>
          <w:highlight w:val="none"/>
          <w:shd w:val="clear" w:color="auto" w:fill="FFFFFF"/>
        </w:rPr>
        <w:t>全心全意为人民服务。</w:t>
      </w:r>
    </w:p>
    <w:p>
      <w:pPr>
        <w:pStyle w:val="6"/>
        <w:keepNext w:val="0"/>
        <w:keepLines w:val="0"/>
        <w:pageBreakBefore w:val="0"/>
        <w:widowControl/>
        <w:kinsoku/>
        <w:wordWrap/>
        <w:overflowPunct/>
        <w:topLinePunct w:val="0"/>
        <w:autoSpaceDE/>
        <w:autoSpaceDN/>
        <w:bidi w:val="0"/>
        <w:adjustRightInd w:val="0"/>
        <w:snapToGrid w:val="0"/>
        <w:spacing w:beforeAutospacing="0" w:afterAutospacing="0" w:line="288" w:lineRule="auto"/>
        <w:ind w:firstLine="643" w:firstLineChars="200"/>
        <w:textAlignment w:val="auto"/>
        <w:rPr>
          <w:rFonts w:ascii="仿宋" w:hAnsi="仿宋" w:eastAsia="仿宋" w:cs="仿宋"/>
          <w:sz w:val="32"/>
          <w:szCs w:val="32"/>
          <w:highlight w:val="none"/>
          <w:shd w:val="clear" w:color="auto" w:fill="FFFFFF"/>
        </w:rPr>
      </w:pPr>
      <w:r>
        <w:rPr>
          <w:rStyle w:val="10"/>
          <w:rFonts w:hint="eastAsia" w:ascii="仿宋" w:hAnsi="仿宋" w:eastAsia="仿宋" w:cs="仿宋"/>
          <w:bCs/>
          <w:sz w:val="32"/>
          <w:szCs w:val="32"/>
          <w:highlight w:val="none"/>
          <w:shd w:val="clear" w:color="auto" w:fill="FFFFFF"/>
        </w:rPr>
        <w:t>24.</w:t>
      </w:r>
      <w:r>
        <w:rPr>
          <w:rFonts w:hint="eastAsia" w:ascii="仿宋" w:hAnsi="仿宋" w:eastAsia="仿宋" w:cs="仿宋"/>
          <w:sz w:val="32"/>
          <w:szCs w:val="32"/>
          <w:highlight w:val="none"/>
          <w:shd w:val="clear" w:color="auto" w:fill="FFFFFF"/>
        </w:rPr>
        <w:t>人民日益增长的美好生活需要同不平衡不充分的发展之间的矛盾。</w:t>
      </w:r>
    </w:p>
    <w:p>
      <w:pPr>
        <w:pStyle w:val="6"/>
        <w:keepNext w:val="0"/>
        <w:keepLines w:val="0"/>
        <w:pageBreakBefore w:val="0"/>
        <w:widowControl/>
        <w:kinsoku/>
        <w:wordWrap/>
        <w:overflowPunct/>
        <w:topLinePunct w:val="0"/>
        <w:autoSpaceDE/>
        <w:autoSpaceDN/>
        <w:bidi w:val="0"/>
        <w:adjustRightInd w:val="0"/>
        <w:snapToGrid w:val="0"/>
        <w:spacing w:beforeAutospacing="0" w:afterAutospacing="0" w:line="288" w:lineRule="auto"/>
        <w:ind w:firstLine="643" w:firstLineChars="200"/>
        <w:textAlignment w:val="auto"/>
        <w:rPr>
          <w:rFonts w:ascii="仿宋" w:hAnsi="仿宋" w:eastAsia="仿宋" w:cs="仿宋"/>
          <w:sz w:val="32"/>
          <w:szCs w:val="32"/>
          <w:highlight w:val="none"/>
          <w:shd w:val="clear" w:color="auto" w:fill="FFFFFF"/>
        </w:rPr>
      </w:pPr>
      <w:r>
        <w:rPr>
          <w:rStyle w:val="10"/>
          <w:rFonts w:hint="eastAsia" w:ascii="仿宋" w:hAnsi="仿宋" w:eastAsia="仿宋" w:cs="仿宋"/>
          <w:bCs/>
          <w:sz w:val="32"/>
          <w:szCs w:val="32"/>
          <w:highlight w:val="none"/>
          <w:shd w:val="clear" w:color="auto" w:fill="FFFFFF"/>
        </w:rPr>
        <w:t>25.</w:t>
      </w:r>
      <w:r>
        <w:rPr>
          <w:rStyle w:val="10"/>
          <w:rFonts w:hint="eastAsia" w:ascii="仿宋" w:hAnsi="仿宋" w:eastAsia="仿宋" w:cs="仿宋"/>
          <w:b w:val="0"/>
          <w:sz w:val="32"/>
          <w:szCs w:val="32"/>
          <w:highlight w:val="none"/>
          <w:shd w:val="clear" w:color="auto" w:fill="FFFFFF"/>
        </w:rPr>
        <w:t>精神懈怠危险、能力不足危险、脱离群众危险、消极腐败危险。</w:t>
      </w:r>
    </w:p>
    <w:p>
      <w:pPr>
        <w:pStyle w:val="6"/>
        <w:keepNext w:val="0"/>
        <w:keepLines w:val="0"/>
        <w:pageBreakBefore w:val="0"/>
        <w:widowControl/>
        <w:kinsoku/>
        <w:wordWrap/>
        <w:overflowPunct/>
        <w:topLinePunct w:val="0"/>
        <w:autoSpaceDE/>
        <w:autoSpaceDN/>
        <w:bidi w:val="0"/>
        <w:adjustRightInd w:val="0"/>
        <w:snapToGrid w:val="0"/>
        <w:spacing w:beforeAutospacing="0" w:afterAutospacing="0" w:line="288" w:lineRule="auto"/>
        <w:ind w:firstLine="643" w:firstLineChars="200"/>
        <w:textAlignment w:val="auto"/>
        <w:rPr>
          <w:rFonts w:ascii="仿宋" w:hAnsi="仿宋" w:eastAsia="仿宋" w:cs="仿宋"/>
          <w:sz w:val="32"/>
          <w:szCs w:val="32"/>
          <w:highlight w:val="none"/>
        </w:rPr>
      </w:pPr>
      <w:r>
        <w:rPr>
          <w:rStyle w:val="10"/>
          <w:rFonts w:hint="eastAsia" w:ascii="仿宋" w:hAnsi="仿宋" w:eastAsia="仿宋" w:cs="仿宋"/>
          <w:bCs/>
          <w:sz w:val="32"/>
          <w:szCs w:val="32"/>
          <w:highlight w:val="none"/>
          <w:shd w:val="clear" w:color="auto" w:fill="FFFFFF"/>
        </w:rPr>
        <w:t>26.</w:t>
      </w:r>
      <w:r>
        <w:rPr>
          <w:rFonts w:hint="eastAsia" w:ascii="仿宋" w:hAnsi="仿宋" w:eastAsia="仿宋" w:cs="仿宋"/>
          <w:sz w:val="32"/>
          <w:szCs w:val="32"/>
          <w:highlight w:val="none"/>
          <w:shd w:val="clear" w:color="auto" w:fill="FFFFFF"/>
        </w:rPr>
        <w:t>执政考验、改革开放考验、市场经济考验、外部环境考验。</w:t>
      </w:r>
    </w:p>
    <w:p>
      <w:pPr>
        <w:pStyle w:val="6"/>
        <w:keepNext w:val="0"/>
        <w:keepLines w:val="0"/>
        <w:pageBreakBefore w:val="0"/>
        <w:widowControl/>
        <w:kinsoku/>
        <w:wordWrap/>
        <w:overflowPunct/>
        <w:topLinePunct w:val="0"/>
        <w:autoSpaceDE/>
        <w:autoSpaceDN/>
        <w:bidi w:val="0"/>
        <w:adjustRightInd w:val="0"/>
        <w:snapToGrid w:val="0"/>
        <w:spacing w:beforeAutospacing="0" w:afterAutospacing="0" w:line="288" w:lineRule="auto"/>
        <w:ind w:firstLine="643" w:firstLineChars="200"/>
        <w:textAlignment w:val="auto"/>
        <w:rPr>
          <w:rFonts w:ascii="仿宋" w:hAnsi="仿宋" w:eastAsia="仿宋" w:cs="仿宋"/>
          <w:sz w:val="32"/>
          <w:szCs w:val="32"/>
          <w:highlight w:val="none"/>
          <w:shd w:val="clear" w:color="auto" w:fill="FFFFFF"/>
        </w:rPr>
      </w:pPr>
      <w:r>
        <w:rPr>
          <w:rStyle w:val="10"/>
          <w:rFonts w:hint="eastAsia" w:ascii="仿宋" w:hAnsi="仿宋" w:eastAsia="仿宋" w:cs="仿宋"/>
          <w:bCs/>
          <w:sz w:val="32"/>
          <w:szCs w:val="32"/>
          <w:highlight w:val="none"/>
          <w:shd w:val="clear" w:color="auto" w:fill="FFFFFF"/>
        </w:rPr>
        <w:t>27</w:t>
      </w:r>
      <w:r>
        <w:rPr>
          <w:rStyle w:val="10"/>
          <w:rFonts w:hint="eastAsia" w:ascii="仿宋" w:hAnsi="仿宋" w:eastAsia="仿宋" w:cs="仿宋"/>
          <w:bCs/>
          <w:sz w:val="32"/>
          <w:szCs w:val="32"/>
          <w:highlight w:val="none"/>
          <w:shd w:val="clear" w:color="auto" w:fill="FFFFFF"/>
          <w:lang w:eastAsia="zh-CN"/>
        </w:rPr>
        <w:t>.</w:t>
      </w:r>
      <w:r>
        <w:rPr>
          <w:rFonts w:hint="eastAsia" w:ascii="仿宋" w:hAnsi="仿宋" w:eastAsia="仿宋" w:cs="仿宋"/>
          <w:sz w:val="32"/>
          <w:szCs w:val="32"/>
          <w:highlight w:val="none"/>
          <w:shd w:val="clear" w:color="auto" w:fill="FFFFFF"/>
        </w:rPr>
        <w:t>党员个人服从党的组织，少数服从多数，下级组织服从上级组织，全党各个组织和全体党员服从党的全国代表大会和中央委员会。</w:t>
      </w:r>
    </w:p>
    <w:p>
      <w:pPr>
        <w:pStyle w:val="6"/>
        <w:keepNext w:val="0"/>
        <w:keepLines w:val="0"/>
        <w:pageBreakBefore w:val="0"/>
        <w:widowControl/>
        <w:kinsoku/>
        <w:wordWrap/>
        <w:overflowPunct/>
        <w:topLinePunct w:val="0"/>
        <w:autoSpaceDE/>
        <w:autoSpaceDN/>
        <w:bidi w:val="0"/>
        <w:adjustRightInd w:val="0"/>
        <w:snapToGrid w:val="0"/>
        <w:spacing w:beforeAutospacing="0" w:afterAutospacing="0" w:line="288" w:lineRule="auto"/>
        <w:ind w:firstLine="643" w:firstLineChars="200"/>
        <w:textAlignment w:val="auto"/>
        <w:rPr>
          <w:rFonts w:ascii="仿宋" w:hAnsi="仿宋" w:eastAsia="仿宋" w:cs="仿宋"/>
          <w:sz w:val="32"/>
          <w:szCs w:val="32"/>
          <w:highlight w:val="none"/>
          <w:shd w:val="clear" w:color="auto" w:fill="FFFFFF"/>
        </w:rPr>
      </w:pPr>
      <w:r>
        <w:rPr>
          <w:rStyle w:val="10"/>
          <w:rFonts w:hint="eastAsia" w:ascii="仿宋" w:hAnsi="仿宋" w:eastAsia="仿宋" w:cs="仿宋"/>
          <w:bCs/>
          <w:sz w:val="32"/>
          <w:szCs w:val="32"/>
          <w:highlight w:val="none"/>
          <w:shd w:val="clear" w:color="auto" w:fill="FFFFFF"/>
        </w:rPr>
        <w:t>28.</w:t>
      </w:r>
      <w:r>
        <w:rPr>
          <w:rFonts w:hint="eastAsia" w:ascii="仿宋" w:hAnsi="仿宋" w:eastAsia="仿宋" w:cs="仿宋"/>
          <w:sz w:val="32"/>
          <w:szCs w:val="32"/>
          <w:highlight w:val="none"/>
          <w:shd w:val="clear" w:color="auto" w:fill="FFFFFF"/>
        </w:rPr>
        <w:t>信念坚定、为民服务、勤政务实、敢于担当、清正廉洁。</w:t>
      </w:r>
    </w:p>
    <w:p>
      <w:pPr>
        <w:pStyle w:val="6"/>
        <w:keepNext w:val="0"/>
        <w:keepLines w:val="0"/>
        <w:pageBreakBefore w:val="0"/>
        <w:widowControl/>
        <w:kinsoku/>
        <w:wordWrap/>
        <w:overflowPunct/>
        <w:topLinePunct w:val="0"/>
        <w:autoSpaceDE/>
        <w:autoSpaceDN/>
        <w:bidi w:val="0"/>
        <w:adjustRightInd w:val="0"/>
        <w:snapToGrid w:val="0"/>
        <w:spacing w:beforeAutospacing="0" w:afterAutospacing="0" w:line="288" w:lineRule="auto"/>
        <w:ind w:firstLine="643" w:firstLineChars="200"/>
        <w:textAlignment w:val="auto"/>
        <w:rPr>
          <w:rFonts w:ascii="仿宋" w:hAnsi="仿宋" w:eastAsia="仿宋" w:cs="仿宋"/>
          <w:sz w:val="32"/>
          <w:szCs w:val="32"/>
          <w:highlight w:val="none"/>
        </w:rPr>
      </w:pPr>
      <w:r>
        <w:rPr>
          <w:rStyle w:val="10"/>
          <w:rFonts w:hint="eastAsia" w:ascii="仿宋" w:hAnsi="仿宋" w:eastAsia="仿宋" w:cs="仿宋"/>
          <w:bCs/>
          <w:sz w:val="32"/>
          <w:szCs w:val="32"/>
          <w:highlight w:val="none"/>
          <w:shd w:val="clear" w:color="auto" w:fill="FFFFFF"/>
        </w:rPr>
        <w:t>29.</w:t>
      </w:r>
      <w:r>
        <w:rPr>
          <w:rFonts w:hint="eastAsia" w:ascii="仿宋" w:hAnsi="仿宋" w:eastAsia="仿宋" w:cs="仿宋"/>
          <w:sz w:val="32"/>
          <w:szCs w:val="32"/>
          <w:highlight w:val="none"/>
          <w:shd w:val="clear" w:color="auto" w:fill="FFFFFF"/>
        </w:rPr>
        <w:t>政治判断力、政治领悟力、政治执行力。</w:t>
      </w:r>
    </w:p>
    <w:p>
      <w:pPr>
        <w:pStyle w:val="6"/>
        <w:keepNext w:val="0"/>
        <w:keepLines w:val="0"/>
        <w:pageBreakBefore w:val="0"/>
        <w:widowControl/>
        <w:kinsoku/>
        <w:wordWrap/>
        <w:overflowPunct/>
        <w:topLinePunct w:val="0"/>
        <w:autoSpaceDE/>
        <w:autoSpaceDN/>
        <w:bidi w:val="0"/>
        <w:adjustRightInd w:val="0"/>
        <w:snapToGrid w:val="0"/>
        <w:spacing w:beforeAutospacing="0" w:afterAutospacing="0" w:line="288" w:lineRule="auto"/>
        <w:ind w:firstLine="643" w:firstLineChars="200"/>
        <w:textAlignment w:val="auto"/>
        <w:rPr>
          <w:rFonts w:ascii="仿宋" w:hAnsi="仿宋" w:eastAsia="仿宋" w:cs="仿宋"/>
          <w:sz w:val="32"/>
          <w:szCs w:val="32"/>
          <w:highlight w:val="none"/>
          <w:shd w:val="clear" w:color="auto" w:fill="FFFFFF"/>
        </w:rPr>
      </w:pPr>
      <w:r>
        <w:rPr>
          <w:rStyle w:val="10"/>
          <w:rFonts w:hint="eastAsia" w:ascii="仿宋" w:hAnsi="仿宋" w:eastAsia="仿宋" w:cs="仿宋"/>
          <w:bCs/>
          <w:sz w:val="32"/>
          <w:szCs w:val="32"/>
          <w:highlight w:val="none"/>
          <w:shd w:val="clear" w:color="auto" w:fill="FFFFFF"/>
        </w:rPr>
        <w:t>30.</w:t>
      </w:r>
      <w:r>
        <w:rPr>
          <w:rFonts w:hint="eastAsia" w:ascii="仿宋" w:hAnsi="仿宋" w:eastAsia="仿宋" w:cs="仿宋"/>
          <w:sz w:val="32"/>
          <w:szCs w:val="32"/>
          <w:highlight w:val="none"/>
          <w:shd w:val="clear" w:color="auto" w:fill="FFFFFF"/>
        </w:rPr>
        <w:t>铁一般信仰、铁一般信念、铁一般纪律、铁一般担当。</w:t>
      </w:r>
    </w:p>
    <w:p>
      <w:pPr>
        <w:pStyle w:val="6"/>
        <w:keepNext w:val="0"/>
        <w:keepLines w:val="0"/>
        <w:pageBreakBefore w:val="0"/>
        <w:widowControl/>
        <w:kinsoku/>
        <w:wordWrap/>
        <w:overflowPunct/>
        <w:topLinePunct w:val="0"/>
        <w:autoSpaceDE/>
        <w:autoSpaceDN/>
        <w:bidi w:val="0"/>
        <w:adjustRightInd w:val="0"/>
        <w:snapToGrid w:val="0"/>
        <w:spacing w:beforeAutospacing="0" w:afterAutospacing="0" w:line="288" w:lineRule="auto"/>
        <w:ind w:firstLine="643" w:firstLineChars="200"/>
        <w:textAlignment w:val="auto"/>
        <w:rPr>
          <w:rFonts w:ascii="仿宋" w:hAnsi="仿宋" w:eastAsia="仿宋" w:cs="仿宋"/>
          <w:sz w:val="32"/>
          <w:szCs w:val="32"/>
          <w:highlight w:val="none"/>
          <w:shd w:val="clear" w:color="auto" w:fill="FFFFFF"/>
        </w:rPr>
      </w:pPr>
      <w:r>
        <w:rPr>
          <w:rStyle w:val="10"/>
          <w:rFonts w:hint="eastAsia" w:ascii="仿宋" w:hAnsi="仿宋" w:eastAsia="仿宋" w:cs="仿宋"/>
          <w:bCs/>
          <w:sz w:val="32"/>
          <w:szCs w:val="32"/>
          <w:highlight w:val="none"/>
          <w:shd w:val="clear" w:color="auto" w:fill="FFFFFF"/>
        </w:rPr>
        <w:t>31.</w:t>
      </w:r>
      <w:r>
        <w:rPr>
          <w:rFonts w:hint="eastAsia" w:ascii="仿宋" w:hAnsi="仿宋" w:eastAsia="仿宋" w:cs="仿宋"/>
          <w:sz w:val="32"/>
          <w:szCs w:val="32"/>
          <w:highlight w:val="none"/>
          <w:shd w:val="clear" w:color="auto" w:fill="FFFFFF"/>
        </w:rPr>
        <w:t>严以修身、严以用权、严以律己，谋事要实、创业要实、做人要实。</w:t>
      </w:r>
    </w:p>
    <w:p>
      <w:pPr>
        <w:pStyle w:val="6"/>
        <w:keepNext w:val="0"/>
        <w:keepLines w:val="0"/>
        <w:pageBreakBefore w:val="0"/>
        <w:widowControl/>
        <w:kinsoku/>
        <w:wordWrap/>
        <w:overflowPunct/>
        <w:topLinePunct w:val="0"/>
        <w:autoSpaceDE/>
        <w:autoSpaceDN/>
        <w:bidi w:val="0"/>
        <w:adjustRightInd w:val="0"/>
        <w:snapToGrid w:val="0"/>
        <w:spacing w:beforeAutospacing="0" w:afterAutospacing="0" w:line="288" w:lineRule="auto"/>
        <w:ind w:firstLine="643" w:firstLineChars="200"/>
        <w:textAlignment w:val="auto"/>
        <w:rPr>
          <w:rFonts w:ascii="仿宋" w:hAnsi="仿宋" w:eastAsia="仿宋" w:cs="仿宋"/>
          <w:sz w:val="32"/>
          <w:szCs w:val="32"/>
          <w:highlight w:val="none"/>
          <w:shd w:val="clear" w:color="auto" w:fill="FFFFFF"/>
        </w:rPr>
      </w:pPr>
      <w:r>
        <w:rPr>
          <w:rStyle w:val="10"/>
          <w:rFonts w:hint="eastAsia" w:ascii="仿宋" w:hAnsi="仿宋" w:eastAsia="仿宋" w:cs="仿宋"/>
          <w:bCs/>
          <w:sz w:val="32"/>
          <w:szCs w:val="32"/>
          <w:highlight w:val="none"/>
          <w:shd w:val="clear" w:color="auto" w:fill="FFFFFF"/>
        </w:rPr>
        <w:t>32.</w:t>
      </w:r>
      <w:r>
        <w:rPr>
          <w:rFonts w:hint="eastAsia" w:ascii="仿宋" w:hAnsi="仿宋" w:eastAsia="仿宋" w:cs="仿宋"/>
          <w:sz w:val="32"/>
          <w:szCs w:val="32"/>
          <w:highlight w:val="none"/>
          <w:shd w:val="clear" w:color="auto" w:fill="FFFFFF"/>
        </w:rPr>
        <w:t>革命化、年轻化、知识化、专业化。</w:t>
      </w:r>
    </w:p>
    <w:p>
      <w:pPr>
        <w:pStyle w:val="6"/>
        <w:keepNext w:val="0"/>
        <w:keepLines w:val="0"/>
        <w:pageBreakBefore w:val="0"/>
        <w:widowControl/>
        <w:kinsoku/>
        <w:wordWrap/>
        <w:overflowPunct/>
        <w:topLinePunct w:val="0"/>
        <w:autoSpaceDE/>
        <w:autoSpaceDN/>
        <w:bidi w:val="0"/>
        <w:adjustRightInd w:val="0"/>
        <w:snapToGrid w:val="0"/>
        <w:spacing w:beforeAutospacing="0" w:afterAutospacing="0" w:line="288" w:lineRule="auto"/>
        <w:ind w:firstLine="643" w:firstLineChars="200"/>
        <w:textAlignment w:val="auto"/>
        <w:rPr>
          <w:rFonts w:ascii="仿宋" w:hAnsi="仿宋" w:eastAsia="仿宋" w:cs="仿宋"/>
          <w:sz w:val="32"/>
          <w:szCs w:val="32"/>
          <w:highlight w:val="none"/>
        </w:rPr>
      </w:pPr>
      <w:r>
        <w:rPr>
          <w:rStyle w:val="10"/>
          <w:rFonts w:hint="eastAsia" w:ascii="仿宋" w:hAnsi="仿宋" w:eastAsia="仿宋" w:cs="仿宋"/>
          <w:bCs/>
          <w:sz w:val="32"/>
          <w:szCs w:val="32"/>
          <w:highlight w:val="none"/>
          <w:shd w:val="clear" w:color="auto" w:fill="FFFFFF"/>
        </w:rPr>
        <w:t>33.</w:t>
      </w:r>
      <w:r>
        <w:rPr>
          <w:rFonts w:hint="eastAsia" w:ascii="仿宋" w:hAnsi="仿宋" w:eastAsia="仿宋" w:cs="仿宋"/>
          <w:sz w:val="32"/>
          <w:szCs w:val="32"/>
          <w:highlight w:val="none"/>
          <w:shd w:val="clear" w:color="auto" w:fill="FFFFFF"/>
        </w:rPr>
        <w:t>自我净化、自我完善、自我革新、自我提高。</w:t>
      </w:r>
    </w:p>
    <w:p>
      <w:pPr>
        <w:pStyle w:val="6"/>
        <w:keepNext w:val="0"/>
        <w:keepLines w:val="0"/>
        <w:pageBreakBefore w:val="0"/>
        <w:widowControl/>
        <w:kinsoku/>
        <w:wordWrap/>
        <w:overflowPunct/>
        <w:topLinePunct w:val="0"/>
        <w:autoSpaceDE/>
        <w:autoSpaceDN/>
        <w:bidi w:val="0"/>
        <w:adjustRightInd w:val="0"/>
        <w:snapToGrid w:val="0"/>
        <w:spacing w:beforeAutospacing="0" w:afterAutospacing="0" w:line="288" w:lineRule="auto"/>
        <w:ind w:firstLine="643" w:firstLineChars="200"/>
        <w:textAlignment w:val="auto"/>
        <w:rPr>
          <w:rFonts w:ascii="仿宋" w:hAnsi="仿宋" w:eastAsia="仿宋" w:cs="仿宋"/>
          <w:sz w:val="32"/>
          <w:szCs w:val="32"/>
          <w:highlight w:val="none"/>
        </w:rPr>
      </w:pPr>
      <w:r>
        <w:rPr>
          <w:rStyle w:val="10"/>
          <w:rFonts w:hint="eastAsia" w:ascii="仿宋" w:hAnsi="仿宋" w:eastAsia="仿宋" w:cs="仿宋"/>
          <w:bCs/>
          <w:sz w:val="32"/>
          <w:szCs w:val="32"/>
          <w:highlight w:val="none"/>
          <w:shd w:val="clear" w:color="auto" w:fill="FFFFFF"/>
        </w:rPr>
        <w:t>34.</w:t>
      </w:r>
      <w:r>
        <w:rPr>
          <w:rFonts w:hint="eastAsia" w:ascii="仿宋" w:hAnsi="仿宋" w:eastAsia="仿宋" w:cs="仿宋"/>
          <w:sz w:val="32"/>
          <w:szCs w:val="32"/>
          <w:highlight w:val="none"/>
          <w:shd w:val="clear" w:color="auto" w:fill="FFFFFF"/>
        </w:rPr>
        <w:t>政治性、时代性、原则性、战斗性。</w:t>
      </w:r>
    </w:p>
    <w:p>
      <w:pPr>
        <w:pStyle w:val="6"/>
        <w:keepNext w:val="0"/>
        <w:keepLines w:val="0"/>
        <w:pageBreakBefore w:val="0"/>
        <w:widowControl/>
        <w:kinsoku/>
        <w:wordWrap/>
        <w:overflowPunct/>
        <w:topLinePunct w:val="0"/>
        <w:autoSpaceDE/>
        <w:autoSpaceDN/>
        <w:bidi w:val="0"/>
        <w:adjustRightInd w:val="0"/>
        <w:snapToGrid w:val="0"/>
        <w:spacing w:beforeAutospacing="0" w:afterAutospacing="0" w:line="288" w:lineRule="auto"/>
        <w:ind w:firstLine="643" w:firstLineChars="200"/>
        <w:textAlignment w:val="auto"/>
        <w:rPr>
          <w:rFonts w:ascii="仿宋" w:hAnsi="仿宋" w:eastAsia="仿宋" w:cs="仿宋"/>
          <w:sz w:val="32"/>
          <w:szCs w:val="32"/>
          <w:highlight w:val="none"/>
        </w:rPr>
      </w:pPr>
      <w:r>
        <w:rPr>
          <w:rStyle w:val="10"/>
          <w:rFonts w:hint="eastAsia" w:ascii="仿宋" w:hAnsi="仿宋" w:eastAsia="仿宋" w:cs="仿宋"/>
          <w:bCs/>
          <w:sz w:val="32"/>
          <w:szCs w:val="32"/>
          <w:highlight w:val="none"/>
          <w:shd w:val="clear" w:color="auto" w:fill="FFFFFF"/>
        </w:rPr>
        <w:t>35.</w:t>
      </w:r>
      <w:r>
        <w:rPr>
          <w:rFonts w:hint="eastAsia" w:ascii="仿宋" w:hAnsi="仿宋" w:eastAsia="仿宋" w:cs="仿宋"/>
          <w:sz w:val="32"/>
          <w:szCs w:val="32"/>
          <w:highlight w:val="none"/>
          <w:shd w:val="clear" w:color="auto" w:fill="FFFFFF"/>
        </w:rPr>
        <w:t>党支部应当组织党员按期参加党员大会、党小组会和上党课，定期召开党支部委员会会议。</w:t>
      </w:r>
    </w:p>
    <w:p>
      <w:pPr>
        <w:pStyle w:val="6"/>
        <w:keepNext w:val="0"/>
        <w:keepLines w:val="0"/>
        <w:pageBreakBefore w:val="0"/>
        <w:widowControl/>
        <w:kinsoku/>
        <w:wordWrap/>
        <w:overflowPunct/>
        <w:topLinePunct w:val="0"/>
        <w:autoSpaceDE/>
        <w:autoSpaceDN/>
        <w:bidi w:val="0"/>
        <w:adjustRightInd w:val="0"/>
        <w:snapToGrid w:val="0"/>
        <w:spacing w:beforeAutospacing="0" w:afterAutospacing="0" w:line="288" w:lineRule="auto"/>
        <w:ind w:firstLine="643" w:firstLineChars="200"/>
        <w:textAlignment w:val="auto"/>
        <w:rPr>
          <w:rFonts w:ascii="仿宋" w:hAnsi="仿宋" w:eastAsia="仿宋" w:cs="仿宋"/>
          <w:sz w:val="32"/>
          <w:szCs w:val="32"/>
          <w:highlight w:val="none"/>
        </w:rPr>
      </w:pPr>
      <w:r>
        <w:rPr>
          <w:rStyle w:val="10"/>
          <w:rFonts w:hint="eastAsia" w:ascii="仿宋" w:hAnsi="仿宋" w:eastAsia="仿宋" w:cs="仿宋"/>
          <w:bCs/>
          <w:sz w:val="32"/>
          <w:szCs w:val="32"/>
          <w:highlight w:val="none"/>
          <w:shd w:val="clear" w:color="auto" w:fill="FFFFFF"/>
        </w:rPr>
        <w:t>36.</w:t>
      </w:r>
      <w:r>
        <w:rPr>
          <w:rFonts w:hint="eastAsia" w:ascii="仿宋" w:hAnsi="仿宋" w:eastAsia="仿宋" w:cs="仿宋"/>
          <w:sz w:val="32"/>
          <w:szCs w:val="32"/>
          <w:highlight w:val="none"/>
        </w:rPr>
        <w:t>政治纪律、组织纪律、廉洁纪律、群众纪律、工作纪律、生活纪律。</w:t>
      </w:r>
    </w:p>
    <w:p>
      <w:pPr>
        <w:pStyle w:val="6"/>
        <w:keepNext w:val="0"/>
        <w:keepLines w:val="0"/>
        <w:pageBreakBefore w:val="0"/>
        <w:widowControl/>
        <w:kinsoku/>
        <w:wordWrap/>
        <w:overflowPunct/>
        <w:topLinePunct w:val="0"/>
        <w:autoSpaceDE/>
        <w:autoSpaceDN/>
        <w:bidi w:val="0"/>
        <w:adjustRightInd w:val="0"/>
        <w:snapToGrid w:val="0"/>
        <w:spacing w:beforeAutospacing="0" w:afterAutospacing="0" w:line="288" w:lineRule="auto"/>
        <w:ind w:firstLine="643" w:firstLineChars="200"/>
        <w:textAlignment w:val="auto"/>
        <w:rPr>
          <w:rFonts w:ascii="仿宋" w:hAnsi="仿宋" w:eastAsia="仿宋" w:cs="仿宋"/>
          <w:sz w:val="32"/>
          <w:szCs w:val="32"/>
          <w:highlight w:val="none"/>
        </w:rPr>
      </w:pPr>
      <w:r>
        <w:rPr>
          <w:rStyle w:val="10"/>
          <w:rFonts w:hint="eastAsia" w:ascii="仿宋" w:hAnsi="仿宋" w:eastAsia="仿宋" w:cs="仿宋"/>
          <w:bCs/>
          <w:sz w:val="32"/>
          <w:szCs w:val="32"/>
          <w:highlight w:val="none"/>
          <w:shd w:val="clear" w:color="auto" w:fill="FFFFFF"/>
        </w:rPr>
        <w:t>37.</w:t>
      </w:r>
      <w:r>
        <w:rPr>
          <w:rFonts w:hint="eastAsia" w:ascii="仿宋" w:hAnsi="仿宋" w:eastAsia="仿宋" w:cs="仿宋"/>
          <w:sz w:val="32"/>
          <w:szCs w:val="32"/>
          <w:highlight w:val="none"/>
          <w:shd w:val="clear" w:color="auto" w:fill="FFFFFF"/>
        </w:rPr>
        <w:t>形式主义、官僚主义、享乐主义和奢靡之风。</w:t>
      </w:r>
    </w:p>
    <w:p>
      <w:pPr>
        <w:pStyle w:val="6"/>
        <w:keepNext w:val="0"/>
        <w:keepLines w:val="0"/>
        <w:pageBreakBefore w:val="0"/>
        <w:widowControl/>
        <w:kinsoku/>
        <w:wordWrap/>
        <w:overflowPunct/>
        <w:topLinePunct w:val="0"/>
        <w:autoSpaceDE/>
        <w:autoSpaceDN/>
        <w:bidi w:val="0"/>
        <w:adjustRightInd w:val="0"/>
        <w:snapToGrid w:val="0"/>
        <w:spacing w:beforeAutospacing="0" w:afterAutospacing="0" w:line="288" w:lineRule="auto"/>
        <w:ind w:firstLine="643" w:firstLineChars="200"/>
        <w:textAlignment w:val="auto"/>
        <w:rPr>
          <w:rFonts w:ascii="仿宋" w:hAnsi="仿宋" w:eastAsia="仿宋" w:cs="仿宋"/>
          <w:sz w:val="32"/>
          <w:szCs w:val="32"/>
          <w:highlight w:val="none"/>
          <w:shd w:val="clear" w:color="auto" w:fill="FFFFFF"/>
        </w:rPr>
      </w:pPr>
      <w:r>
        <w:rPr>
          <w:rStyle w:val="10"/>
          <w:rFonts w:hint="eastAsia" w:ascii="仿宋" w:hAnsi="仿宋" w:eastAsia="仿宋" w:cs="仿宋"/>
          <w:bCs/>
          <w:sz w:val="32"/>
          <w:szCs w:val="32"/>
          <w:highlight w:val="none"/>
          <w:shd w:val="clear" w:color="auto" w:fill="FFFFFF"/>
        </w:rPr>
        <w:t>38.</w:t>
      </w:r>
      <w:r>
        <w:rPr>
          <w:rFonts w:hint="eastAsia" w:ascii="仿宋" w:hAnsi="仿宋" w:eastAsia="仿宋" w:cs="仿宋"/>
          <w:sz w:val="32"/>
          <w:szCs w:val="32"/>
          <w:highlight w:val="none"/>
          <w:shd w:val="clear" w:color="auto" w:fill="FFFFFF"/>
        </w:rPr>
        <w:t>党委负主体责任，纪委负监督责任。</w:t>
      </w:r>
    </w:p>
    <w:p>
      <w:pPr>
        <w:pStyle w:val="6"/>
        <w:keepNext w:val="0"/>
        <w:keepLines w:val="0"/>
        <w:pageBreakBefore w:val="0"/>
        <w:widowControl/>
        <w:kinsoku/>
        <w:wordWrap/>
        <w:overflowPunct/>
        <w:topLinePunct w:val="0"/>
        <w:autoSpaceDE/>
        <w:autoSpaceDN/>
        <w:bidi w:val="0"/>
        <w:adjustRightInd w:val="0"/>
        <w:snapToGrid w:val="0"/>
        <w:spacing w:beforeAutospacing="0" w:afterAutospacing="0" w:line="288" w:lineRule="auto"/>
        <w:ind w:firstLine="643" w:firstLineChars="200"/>
        <w:textAlignment w:val="auto"/>
        <w:rPr>
          <w:rFonts w:ascii="仿宋" w:hAnsi="仿宋" w:eastAsia="仿宋" w:cs="仿宋"/>
          <w:sz w:val="32"/>
          <w:szCs w:val="32"/>
          <w:highlight w:val="none"/>
          <w:shd w:val="clear" w:color="auto" w:fill="FFFFFF"/>
        </w:rPr>
      </w:pPr>
      <w:r>
        <w:rPr>
          <w:rStyle w:val="10"/>
          <w:rFonts w:hint="eastAsia" w:ascii="仿宋" w:hAnsi="仿宋" w:eastAsia="仿宋" w:cs="仿宋"/>
          <w:bCs/>
          <w:sz w:val="32"/>
          <w:szCs w:val="32"/>
          <w:highlight w:val="none"/>
          <w:shd w:val="clear" w:color="auto" w:fill="FFFFFF"/>
        </w:rPr>
        <w:t>39</w:t>
      </w:r>
      <w:r>
        <w:rPr>
          <w:rFonts w:hint="eastAsia" w:ascii="仿宋" w:hAnsi="仿宋" w:eastAsia="仿宋" w:cs="仿宋"/>
          <w:sz w:val="32"/>
          <w:szCs w:val="32"/>
          <w:highlight w:val="none"/>
          <w:shd w:val="clear" w:color="auto" w:fill="FFFFFF"/>
        </w:rPr>
        <w:t>.领导干部既要对所在岗位应当承担的具体业务工作负责，又要对所在岗位应当承担的党风廉政建设责任制负责。</w:t>
      </w:r>
    </w:p>
    <w:p>
      <w:pPr>
        <w:pStyle w:val="6"/>
        <w:keepNext w:val="0"/>
        <w:keepLines w:val="0"/>
        <w:pageBreakBefore w:val="0"/>
        <w:widowControl/>
        <w:kinsoku/>
        <w:wordWrap/>
        <w:overflowPunct/>
        <w:topLinePunct w:val="0"/>
        <w:autoSpaceDE/>
        <w:autoSpaceDN/>
        <w:bidi w:val="0"/>
        <w:adjustRightInd w:val="0"/>
        <w:snapToGrid w:val="0"/>
        <w:spacing w:beforeAutospacing="0" w:afterAutospacing="0" w:line="288" w:lineRule="auto"/>
        <w:ind w:firstLine="640" w:firstLineChars="200"/>
        <w:textAlignment w:val="auto"/>
        <w:rPr>
          <w:rFonts w:ascii="仿宋" w:hAnsi="仿宋" w:eastAsia="仿宋" w:cs="仿宋"/>
          <w:sz w:val="32"/>
          <w:szCs w:val="32"/>
          <w:highlight w:val="none"/>
        </w:rPr>
      </w:pPr>
      <w:r>
        <w:rPr>
          <w:rStyle w:val="10"/>
          <w:rFonts w:hint="eastAsia" w:ascii="仿宋" w:hAnsi="仿宋" w:eastAsia="仿宋" w:cs="仿宋"/>
          <w:b w:val="0"/>
          <w:sz w:val="32"/>
          <w:szCs w:val="32"/>
          <w:highlight w:val="none"/>
          <w:shd w:val="clear" w:color="auto" w:fill="FFFFFF"/>
        </w:rPr>
        <w:t>40.</w:t>
      </w:r>
      <w:r>
        <w:rPr>
          <w:rFonts w:hint="eastAsia" w:ascii="仿宋" w:hAnsi="仿宋" w:eastAsia="仿宋" w:cs="仿宋"/>
          <w:sz w:val="32"/>
          <w:szCs w:val="32"/>
          <w:highlight w:val="none"/>
          <w:shd w:val="clear" w:color="auto" w:fill="FFFFFF"/>
        </w:rPr>
        <w:t>经常开展批评和自我批评、约谈函询，让“红红脸、出出汗”成为常态；党纪轻处分、组织调整成为违纪处理的大多数；党纪重处分、重大职务调整的成为少数；严重违纪涉嫌违法立案审查的成为极少数。</w:t>
      </w:r>
    </w:p>
    <w:p>
      <w:pPr>
        <w:pStyle w:val="6"/>
        <w:keepNext w:val="0"/>
        <w:keepLines w:val="0"/>
        <w:pageBreakBefore w:val="0"/>
        <w:widowControl/>
        <w:kinsoku/>
        <w:wordWrap/>
        <w:overflowPunct/>
        <w:topLinePunct w:val="0"/>
        <w:autoSpaceDE/>
        <w:autoSpaceDN/>
        <w:bidi w:val="0"/>
        <w:adjustRightInd w:val="0"/>
        <w:snapToGrid w:val="0"/>
        <w:spacing w:beforeAutospacing="0" w:afterAutospacing="0" w:line="288" w:lineRule="auto"/>
        <w:ind w:firstLine="643" w:firstLineChars="200"/>
        <w:textAlignment w:val="auto"/>
        <w:rPr>
          <w:rFonts w:ascii="仿宋" w:hAnsi="仿宋" w:eastAsia="仿宋" w:cs="仿宋"/>
          <w:sz w:val="32"/>
          <w:szCs w:val="32"/>
          <w:highlight w:val="none"/>
          <w:shd w:val="clear" w:color="auto" w:fill="FFFFFF"/>
        </w:rPr>
      </w:pPr>
      <w:r>
        <w:rPr>
          <w:rStyle w:val="10"/>
          <w:rFonts w:hint="eastAsia" w:ascii="仿宋" w:hAnsi="仿宋" w:eastAsia="仿宋" w:cs="仿宋"/>
          <w:bCs/>
          <w:sz w:val="32"/>
          <w:szCs w:val="32"/>
          <w:highlight w:val="none"/>
          <w:shd w:val="clear" w:color="auto" w:fill="FFFFFF"/>
        </w:rPr>
        <w:t>41.</w:t>
      </w:r>
      <w:r>
        <w:rPr>
          <w:rFonts w:hint="eastAsia" w:ascii="仿宋" w:hAnsi="仿宋" w:eastAsia="仿宋" w:cs="仿宋"/>
          <w:sz w:val="32"/>
          <w:szCs w:val="32"/>
          <w:highlight w:val="none"/>
          <w:shd w:val="clear" w:color="auto" w:fill="FFFFFF"/>
        </w:rPr>
        <w:t>警告、严重警告、撤销党内职务、留党察看、开除党籍。</w:t>
      </w:r>
    </w:p>
    <w:p>
      <w:pPr>
        <w:pStyle w:val="6"/>
        <w:keepNext w:val="0"/>
        <w:keepLines w:val="0"/>
        <w:pageBreakBefore w:val="0"/>
        <w:widowControl/>
        <w:kinsoku/>
        <w:wordWrap/>
        <w:overflowPunct/>
        <w:topLinePunct w:val="0"/>
        <w:autoSpaceDE/>
        <w:autoSpaceDN/>
        <w:bidi w:val="0"/>
        <w:adjustRightInd w:val="0"/>
        <w:snapToGrid w:val="0"/>
        <w:spacing w:beforeAutospacing="0" w:afterAutospacing="0" w:line="288" w:lineRule="auto"/>
        <w:ind w:firstLine="643" w:firstLineChars="200"/>
        <w:textAlignment w:val="auto"/>
        <w:rPr>
          <w:rFonts w:ascii="仿宋" w:hAnsi="仿宋" w:eastAsia="仿宋" w:cs="仿宋"/>
          <w:sz w:val="32"/>
          <w:szCs w:val="32"/>
          <w:highlight w:val="none"/>
          <w:shd w:val="clear" w:color="auto" w:fill="FFFFFF"/>
        </w:rPr>
      </w:pPr>
      <w:r>
        <w:rPr>
          <w:rStyle w:val="10"/>
          <w:rFonts w:hint="eastAsia" w:ascii="仿宋" w:hAnsi="仿宋" w:eastAsia="仿宋" w:cs="仿宋"/>
          <w:bCs/>
          <w:sz w:val="32"/>
          <w:szCs w:val="32"/>
          <w:highlight w:val="none"/>
          <w:shd w:val="clear" w:color="auto" w:fill="FFFFFF"/>
        </w:rPr>
        <w:t>42.</w:t>
      </w:r>
      <w:r>
        <w:rPr>
          <w:rFonts w:hint="eastAsia" w:ascii="仿宋" w:hAnsi="仿宋" w:eastAsia="仿宋" w:cs="仿宋"/>
          <w:sz w:val="32"/>
          <w:szCs w:val="32"/>
          <w:highlight w:val="none"/>
          <w:shd w:val="clear" w:color="auto" w:fill="FFFFFF"/>
        </w:rPr>
        <w:t>通报；诫勉；组织调整或者组织处理；纪律处分。</w:t>
      </w:r>
    </w:p>
    <w:p>
      <w:pPr>
        <w:pStyle w:val="6"/>
        <w:keepNext w:val="0"/>
        <w:keepLines w:val="0"/>
        <w:pageBreakBefore w:val="0"/>
        <w:widowControl/>
        <w:kinsoku/>
        <w:wordWrap/>
        <w:overflowPunct/>
        <w:topLinePunct w:val="0"/>
        <w:autoSpaceDE/>
        <w:autoSpaceDN/>
        <w:bidi w:val="0"/>
        <w:adjustRightInd w:val="0"/>
        <w:snapToGrid w:val="0"/>
        <w:spacing w:beforeAutospacing="0" w:afterAutospacing="0" w:line="288" w:lineRule="auto"/>
        <w:ind w:firstLine="643" w:firstLineChars="200"/>
        <w:textAlignment w:val="auto"/>
        <w:rPr>
          <w:rStyle w:val="10"/>
          <w:rFonts w:ascii="仿宋" w:hAnsi="仿宋" w:eastAsia="仿宋" w:cs="仿宋"/>
          <w:b w:val="0"/>
          <w:sz w:val="32"/>
          <w:szCs w:val="32"/>
          <w:highlight w:val="none"/>
          <w:shd w:val="clear" w:color="auto" w:fill="FFFFFF"/>
        </w:rPr>
      </w:pPr>
      <w:r>
        <w:rPr>
          <w:rStyle w:val="10"/>
          <w:rFonts w:hint="eastAsia" w:ascii="仿宋" w:hAnsi="仿宋" w:eastAsia="仿宋" w:cs="仿宋"/>
          <w:bCs/>
          <w:sz w:val="32"/>
          <w:szCs w:val="32"/>
          <w:highlight w:val="none"/>
          <w:shd w:val="clear" w:color="auto" w:fill="FFFFFF"/>
        </w:rPr>
        <w:t>43.</w:t>
      </w:r>
      <w:r>
        <w:rPr>
          <w:rStyle w:val="10"/>
          <w:rFonts w:hint="eastAsia" w:ascii="仿宋" w:hAnsi="仿宋" w:eastAsia="仿宋" w:cs="仿宋"/>
          <w:b w:val="0"/>
          <w:sz w:val="32"/>
          <w:szCs w:val="32"/>
          <w:highlight w:val="none"/>
          <w:shd w:val="clear" w:color="auto" w:fill="FFFFFF"/>
        </w:rPr>
        <w:t>搞任人唯亲、排斥异己的有之；搞团团伙伙、拉帮结派的有之；搞匿名诬告、制造谣言的有之；搞收买人心、拉动选票的有之；搞封官许愿、弹冠相庆的有之；搞自行其是、阳奉阴违的有之；搞尾大不掉、妄议中央的也有之。</w:t>
      </w:r>
    </w:p>
    <w:p>
      <w:pPr>
        <w:pStyle w:val="6"/>
        <w:keepNext w:val="0"/>
        <w:keepLines w:val="0"/>
        <w:pageBreakBefore w:val="0"/>
        <w:widowControl/>
        <w:kinsoku/>
        <w:wordWrap/>
        <w:overflowPunct/>
        <w:topLinePunct w:val="0"/>
        <w:autoSpaceDE/>
        <w:autoSpaceDN/>
        <w:bidi w:val="0"/>
        <w:adjustRightInd w:val="0"/>
        <w:snapToGrid w:val="0"/>
        <w:spacing w:beforeAutospacing="0" w:afterAutospacing="0" w:line="288" w:lineRule="auto"/>
        <w:ind w:firstLine="643" w:firstLineChars="200"/>
        <w:textAlignment w:val="auto"/>
        <w:rPr>
          <w:rStyle w:val="10"/>
          <w:rFonts w:ascii="仿宋" w:hAnsi="仿宋" w:eastAsia="仿宋" w:cs="仿宋"/>
          <w:b w:val="0"/>
          <w:sz w:val="32"/>
          <w:szCs w:val="32"/>
          <w:highlight w:val="none"/>
          <w:shd w:val="clear" w:color="auto" w:fill="FFFFFF"/>
        </w:rPr>
      </w:pPr>
      <w:r>
        <w:rPr>
          <w:rStyle w:val="10"/>
          <w:rFonts w:hint="eastAsia" w:ascii="仿宋" w:hAnsi="仿宋" w:eastAsia="仿宋" w:cs="仿宋"/>
          <w:bCs/>
          <w:sz w:val="32"/>
          <w:szCs w:val="32"/>
          <w:highlight w:val="none"/>
          <w:shd w:val="clear" w:color="auto" w:fill="FFFFFF"/>
        </w:rPr>
        <w:t>44.</w:t>
      </w:r>
      <w:r>
        <w:rPr>
          <w:rStyle w:val="10"/>
          <w:rFonts w:hint="eastAsia" w:ascii="仿宋" w:hAnsi="仿宋" w:eastAsia="仿宋" w:cs="仿宋"/>
          <w:b w:val="0"/>
          <w:sz w:val="32"/>
          <w:szCs w:val="32"/>
          <w:highlight w:val="none"/>
          <w:shd w:val="clear" w:color="auto" w:fill="FFFFFF"/>
        </w:rPr>
        <w:t>必须维护党中央权威，在任何时候任何情况下都要在思想上政治上行动上同党中央保持高度一致;必须维护党的团结，坚持五湖四海，团结一切忠实于党的同志;必须遵循组织程序，重大问题该请示的请示，该汇报的汇报，不允许超越权限办事;必须服从组织决定，决不允许搞非组织活动，不得违背组织决定;必须管好亲</w:t>
      </w:r>
    </w:p>
    <w:p>
      <w:pPr>
        <w:keepNext w:val="0"/>
        <w:keepLines w:val="0"/>
        <w:pageBreakBefore w:val="0"/>
        <w:kinsoku/>
        <w:wordWrap/>
        <w:overflowPunct/>
        <w:topLinePunct w:val="0"/>
        <w:autoSpaceDE/>
        <w:autoSpaceDN/>
        <w:bidi w:val="0"/>
        <w:adjustRightInd w:val="0"/>
        <w:snapToGrid w:val="0"/>
        <w:spacing w:line="288" w:lineRule="auto"/>
        <w:ind w:firstLine="643" w:firstLineChars="200"/>
        <w:textAlignment w:val="auto"/>
        <w:rPr>
          <w:rStyle w:val="10"/>
          <w:rFonts w:ascii="仿宋" w:hAnsi="仿宋" w:eastAsia="仿宋" w:cs="仿宋"/>
          <w:bCs/>
          <w:kern w:val="0"/>
          <w:sz w:val="32"/>
          <w:szCs w:val="32"/>
          <w:highlight w:val="none"/>
          <w:shd w:val="clear" w:color="auto" w:fill="FFFFFF"/>
          <w:lang w:bidi="ar"/>
        </w:rPr>
      </w:pPr>
      <w:r>
        <w:rPr>
          <w:rStyle w:val="10"/>
          <w:rFonts w:hint="eastAsia" w:ascii="仿宋" w:hAnsi="仿宋" w:eastAsia="仿宋" w:cs="仿宋"/>
          <w:bCs/>
          <w:kern w:val="0"/>
          <w:sz w:val="32"/>
          <w:szCs w:val="32"/>
          <w:highlight w:val="none"/>
          <w:shd w:val="clear" w:color="auto" w:fill="FFFFFF"/>
          <w:lang w:val="en-US" w:eastAsia="zh-CN" w:bidi="ar-SA"/>
        </w:rPr>
        <w:t>45.</w:t>
      </w:r>
      <w:r>
        <w:rPr>
          <w:rStyle w:val="10"/>
          <w:rFonts w:hint="eastAsia" w:ascii="仿宋" w:hAnsi="仿宋" w:eastAsia="仿宋" w:cs="仿宋"/>
          <w:b w:val="0"/>
          <w:kern w:val="0"/>
          <w:sz w:val="32"/>
          <w:szCs w:val="32"/>
          <w:highlight w:val="none"/>
          <w:shd w:val="clear" w:color="auto" w:fill="FFFFFF"/>
          <w:lang w:bidi="ar"/>
        </w:rPr>
        <w:t>全同志务必不忘初心、牢记使命，务必谦虚谨慎、艰苦奋斗，务必敢于斗争、善于斗争，坚定历史自信，增强历史主动，谱写新时代中国特色社会主义更加绚丽的华章。</w:t>
      </w:r>
    </w:p>
    <w:p>
      <w:pPr>
        <w:pStyle w:val="6"/>
        <w:keepNext w:val="0"/>
        <w:keepLines w:val="0"/>
        <w:pageBreakBefore w:val="0"/>
        <w:widowControl/>
        <w:kinsoku/>
        <w:wordWrap/>
        <w:overflowPunct/>
        <w:topLinePunct w:val="0"/>
        <w:autoSpaceDE/>
        <w:autoSpaceDN/>
        <w:bidi w:val="0"/>
        <w:adjustRightInd w:val="0"/>
        <w:snapToGrid w:val="0"/>
        <w:spacing w:beforeAutospacing="0" w:afterAutospacing="0" w:line="288" w:lineRule="auto"/>
        <w:ind w:firstLine="640" w:firstLineChars="200"/>
        <w:textAlignment w:val="auto"/>
        <w:rPr>
          <w:rStyle w:val="10"/>
          <w:rFonts w:ascii="仿宋" w:hAnsi="仿宋" w:eastAsia="仿宋" w:cs="仿宋"/>
          <w:b w:val="0"/>
          <w:sz w:val="32"/>
          <w:szCs w:val="32"/>
          <w:highlight w:val="none"/>
          <w:shd w:val="clear" w:color="auto" w:fill="FFFFFF"/>
        </w:rPr>
      </w:pPr>
      <w:r>
        <w:rPr>
          <w:rFonts w:hint="eastAsia" w:ascii="仿宋" w:hAnsi="仿宋" w:eastAsia="仿宋" w:cs="仿宋"/>
          <w:sz w:val="32"/>
          <w:szCs w:val="32"/>
          <w:highlight w:val="none"/>
          <w:shd w:val="clear" w:color="auto" w:fill="FFFFFF"/>
        </w:rPr>
        <w:t>46.是由技术革命性突破、生产要素创新性配置、产业深度转型升级而催生的当代先进生产力，它以劳动者、劳动资料、劳动对象及其优化组合的质变为基本内涵，以全要素生产率提升为核心标志。</w:t>
      </w:r>
    </w:p>
    <w:p>
      <w:pPr>
        <w:pStyle w:val="6"/>
        <w:keepNext w:val="0"/>
        <w:keepLines w:val="0"/>
        <w:pageBreakBefore w:val="0"/>
        <w:widowControl/>
        <w:kinsoku/>
        <w:wordWrap/>
        <w:overflowPunct/>
        <w:topLinePunct w:val="0"/>
        <w:autoSpaceDE/>
        <w:autoSpaceDN/>
        <w:bidi w:val="0"/>
        <w:adjustRightInd w:val="0"/>
        <w:snapToGrid w:val="0"/>
        <w:spacing w:beforeAutospacing="0" w:afterAutospacing="0" w:line="288" w:lineRule="auto"/>
        <w:ind w:firstLine="640" w:firstLineChars="200"/>
        <w:textAlignment w:val="auto"/>
        <w:rPr>
          <w:rFonts w:ascii="仿宋" w:hAnsi="仿宋" w:eastAsia="仿宋" w:cs="仿宋"/>
          <w:sz w:val="32"/>
          <w:szCs w:val="32"/>
          <w:highlight w:val="none"/>
          <w:shd w:val="clear" w:color="auto" w:fill="FFFFFF"/>
        </w:rPr>
      </w:pPr>
      <w:r>
        <w:rPr>
          <w:rStyle w:val="10"/>
          <w:rFonts w:hint="eastAsia" w:ascii="仿宋" w:hAnsi="仿宋" w:eastAsia="仿宋" w:cs="仿宋"/>
          <w:b w:val="0"/>
          <w:sz w:val="32"/>
          <w:szCs w:val="32"/>
          <w:highlight w:val="none"/>
          <w:shd w:val="clear" w:color="auto" w:fill="FFFFFF"/>
        </w:rPr>
        <w:t>47.</w:t>
      </w:r>
      <w:r>
        <w:rPr>
          <w:rFonts w:hint="eastAsia" w:ascii="仿宋" w:hAnsi="仿宋" w:eastAsia="仿宋" w:cs="仿宋"/>
          <w:sz w:val="32"/>
          <w:szCs w:val="32"/>
          <w:highlight w:val="none"/>
          <w:shd w:val="clear" w:color="auto" w:fill="FFFFFF"/>
        </w:rPr>
        <w:t>富强、民主、文明、和谐；自由、平等、公正、法治；爱国、敬业、诚信、友善。</w:t>
      </w:r>
    </w:p>
    <w:p>
      <w:pPr>
        <w:pStyle w:val="6"/>
        <w:keepNext w:val="0"/>
        <w:keepLines w:val="0"/>
        <w:pageBreakBefore w:val="0"/>
        <w:widowControl/>
        <w:kinsoku/>
        <w:wordWrap/>
        <w:overflowPunct/>
        <w:topLinePunct w:val="0"/>
        <w:autoSpaceDE/>
        <w:autoSpaceDN/>
        <w:bidi w:val="0"/>
        <w:adjustRightInd w:val="0"/>
        <w:snapToGrid w:val="0"/>
        <w:spacing w:beforeAutospacing="0" w:afterAutospacing="0" w:line="288" w:lineRule="auto"/>
        <w:ind w:firstLine="643" w:firstLineChars="200"/>
        <w:textAlignment w:val="auto"/>
        <w:rPr>
          <w:rFonts w:ascii="仿宋" w:hAnsi="仿宋" w:eastAsia="仿宋" w:cs="仿宋"/>
          <w:sz w:val="32"/>
          <w:szCs w:val="32"/>
          <w:highlight w:val="none"/>
          <w:shd w:val="clear" w:color="auto" w:fill="FFFFFF"/>
        </w:rPr>
      </w:pPr>
      <w:r>
        <w:rPr>
          <w:rStyle w:val="10"/>
          <w:rFonts w:hint="eastAsia" w:ascii="仿宋" w:hAnsi="仿宋" w:eastAsia="仿宋" w:cs="仿宋"/>
          <w:bCs/>
          <w:sz w:val="32"/>
          <w:szCs w:val="32"/>
          <w:highlight w:val="none"/>
          <w:shd w:val="clear" w:color="auto" w:fill="FFFFFF"/>
        </w:rPr>
        <w:t>48.</w:t>
      </w:r>
      <w:r>
        <w:rPr>
          <w:rFonts w:hint="eastAsia" w:ascii="仿宋" w:hAnsi="仿宋" w:eastAsia="仿宋" w:cs="仿宋"/>
          <w:sz w:val="32"/>
          <w:szCs w:val="32"/>
          <w:highlight w:val="none"/>
          <w:shd w:val="clear" w:color="auto" w:fill="FFFFFF"/>
        </w:rPr>
        <w:t>以基层为重点，以改革创新为动力，预防为主，中西医并重，将健康融入所有政策，人民共建共享。</w:t>
      </w:r>
    </w:p>
    <w:p>
      <w:pPr>
        <w:pStyle w:val="6"/>
        <w:keepNext w:val="0"/>
        <w:keepLines w:val="0"/>
        <w:pageBreakBefore w:val="0"/>
        <w:widowControl/>
        <w:kinsoku/>
        <w:wordWrap/>
        <w:overflowPunct/>
        <w:topLinePunct w:val="0"/>
        <w:autoSpaceDE/>
        <w:autoSpaceDN/>
        <w:bidi w:val="0"/>
        <w:adjustRightInd w:val="0"/>
        <w:snapToGrid w:val="0"/>
        <w:spacing w:beforeAutospacing="0" w:afterAutospacing="0" w:line="288" w:lineRule="auto"/>
        <w:ind w:firstLine="643" w:firstLineChars="200"/>
        <w:textAlignment w:val="auto"/>
        <w:rPr>
          <w:rFonts w:ascii="仿宋" w:hAnsi="仿宋" w:eastAsia="仿宋" w:cs="仿宋"/>
          <w:sz w:val="32"/>
          <w:szCs w:val="32"/>
          <w:highlight w:val="none"/>
          <w:shd w:val="clear" w:color="auto" w:fill="FFFFFF"/>
        </w:rPr>
      </w:pPr>
      <w:r>
        <w:rPr>
          <w:rStyle w:val="10"/>
          <w:rFonts w:hint="eastAsia" w:ascii="仿宋" w:hAnsi="仿宋" w:eastAsia="仿宋" w:cs="仿宋"/>
          <w:bCs/>
          <w:sz w:val="32"/>
          <w:szCs w:val="32"/>
          <w:highlight w:val="none"/>
          <w:shd w:val="clear" w:color="auto" w:fill="FFFFFF"/>
        </w:rPr>
        <w:t>49.</w:t>
      </w:r>
      <w:r>
        <w:rPr>
          <w:rFonts w:hint="eastAsia" w:ascii="仿宋" w:hAnsi="仿宋" w:eastAsia="仿宋" w:cs="仿宋"/>
          <w:sz w:val="32"/>
          <w:szCs w:val="32"/>
          <w:highlight w:val="none"/>
          <w:shd w:val="clear" w:color="auto" w:fill="FFFFFF"/>
        </w:rPr>
        <w:t>即发展方式要从规模扩张性向提质增效转变，运行模式从粗放管理向精细化管理转变，资源配置要从注重物质要素转向注重人才技术的要素来进行转变。提高医疗服务的质量，提高医疗服务的效率和提高医务人员的积极性。构建新体系、引领新趋势、提升新效能、激活新动力、建设新文化</w:t>
      </w:r>
    </w:p>
    <w:p>
      <w:pPr>
        <w:pStyle w:val="6"/>
        <w:keepNext w:val="0"/>
        <w:keepLines w:val="0"/>
        <w:pageBreakBefore w:val="0"/>
        <w:widowControl/>
        <w:kinsoku/>
        <w:wordWrap/>
        <w:overflowPunct/>
        <w:topLinePunct w:val="0"/>
        <w:autoSpaceDE/>
        <w:autoSpaceDN/>
        <w:bidi w:val="0"/>
        <w:adjustRightInd w:val="0"/>
        <w:snapToGrid w:val="0"/>
        <w:spacing w:beforeAutospacing="0" w:afterAutospacing="0" w:line="288" w:lineRule="auto"/>
        <w:ind w:firstLine="643" w:firstLineChars="200"/>
        <w:textAlignment w:val="auto"/>
        <w:rPr>
          <w:rFonts w:ascii="仿宋" w:hAnsi="仿宋" w:eastAsia="仿宋" w:cs="仿宋"/>
          <w:sz w:val="32"/>
          <w:szCs w:val="32"/>
          <w:highlight w:val="none"/>
        </w:rPr>
      </w:pPr>
      <w:r>
        <w:rPr>
          <w:rStyle w:val="10"/>
          <w:rFonts w:hint="eastAsia" w:ascii="仿宋" w:hAnsi="仿宋" w:eastAsia="仿宋" w:cs="仿宋"/>
          <w:bCs/>
          <w:sz w:val="32"/>
          <w:szCs w:val="32"/>
          <w:highlight w:val="none"/>
          <w:shd w:val="clear" w:color="auto" w:fill="FFFFFF"/>
        </w:rPr>
        <w:t>50.</w:t>
      </w:r>
      <w:r>
        <w:rPr>
          <w:rStyle w:val="10"/>
          <w:rFonts w:hint="eastAsia" w:ascii="仿宋" w:hAnsi="仿宋" w:eastAsia="仿宋" w:cs="仿宋"/>
          <w:b w:val="0"/>
          <w:sz w:val="32"/>
          <w:szCs w:val="32"/>
          <w:highlight w:val="none"/>
          <w:shd w:val="clear" w:color="auto" w:fill="FFFFFF"/>
        </w:rPr>
        <w:t>以深入学习贯彻习近平新时代中国特色社会主义思想为主题主线，以党的理论教育、党性教育和履职能力培训为重点，注重知识培训，全面提高干部素质和能力。</w:t>
      </w:r>
    </w:p>
    <w:p>
      <w:pPr>
        <w:keepNext w:val="0"/>
        <w:keepLines w:val="0"/>
        <w:pageBreakBefore w:val="0"/>
        <w:kinsoku/>
        <w:wordWrap/>
        <w:overflowPunct/>
        <w:topLinePunct w:val="0"/>
        <w:autoSpaceDE/>
        <w:autoSpaceDN/>
        <w:bidi w:val="0"/>
        <w:adjustRightInd w:val="0"/>
        <w:snapToGrid w:val="0"/>
        <w:spacing w:line="288" w:lineRule="auto"/>
        <w:textAlignment w:val="auto"/>
        <w:rPr>
          <w:rFonts w:hint="eastAsia"/>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ViYzcwNDQ5OWVjNDU5YWY5NDFiN2JhZTJiMTY4MzQifQ=="/>
  </w:docVars>
  <w:rsids>
    <w:rsidRoot w:val="58DB1AE9"/>
    <w:rsid w:val="58DB1A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cs="Arial" w:eastAsiaTheme="minorEastAsia"/>
      <w:snapToGrid w:val="0"/>
      <w:color w:val="000000"/>
      <w:sz w:val="21"/>
      <w:szCs w:val="21"/>
      <w:lang w:val="en-US" w:eastAsia="en-US" w:bidi="ar-SA"/>
    </w:rPr>
  </w:style>
  <w:style w:type="paragraph" w:styleId="2">
    <w:name w:val="heading 1"/>
    <w:basedOn w:val="1"/>
    <w:next w:val="1"/>
    <w:qFormat/>
    <w:uiPriority w:val="9"/>
    <w:pPr>
      <w:keepNext w:val="0"/>
      <w:keepLines w:val="0"/>
      <w:widowControl w:val="0"/>
      <w:suppressLineNumbers w:val="0"/>
      <w:spacing w:before="100" w:beforeAutospacing="1" w:after="100" w:afterAutospacing="1"/>
      <w:ind w:left="0" w:right="0"/>
      <w:jc w:val="left"/>
      <w:outlineLvl w:val="0"/>
    </w:pPr>
    <w:rPr>
      <w:rFonts w:hint="eastAsia" w:ascii="宋体" w:hAnsi="宋体" w:eastAsia="宋体" w:cs="Times New Roman"/>
      <w:b/>
      <w:bCs/>
      <w:kern w:val="44"/>
      <w:sz w:val="48"/>
      <w:szCs w:val="48"/>
      <w:lang w:val="en-US" w:eastAsia="zh-CN" w:bidi="ar"/>
    </w:rPr>
  </w:style>
  <w:style w:type="character" w:default="1" w:styleId="9">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w:basedOn w:val="1"/>
    <w:semiHidden/>
    <w:qFormat/>
    <w:uiPriority w:val="0"/>
    <w:rPr>
      <w:rFonts w:ascii="仿宋" w:hAnsi="仿宋" w:eastAsia="仿宋" w:cs="仿宋"/>
      <w:sz w:val="30"/>
      <w:szCs w:val="30"/>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6">
    <w:name w:val="Normal (Web)"/>
    <w:basedOn w:val="1"/>
    <w:unhideWhenUsed/>
    <w:uiPriority w:val="99"/>
    <w:pPr>
      <w:spacing w:before="100" w:beforeAutospacing="1" w:after="100" w:afterAutospacing="1"/>
      <w:jc w:val="left"/>
    </w:pPr>
    <w:rPr>
      <w:kern w:val="0"/>
      <w:sz w:val="24"/>
      <w:szCs w:val="24"/>
    </w:rPr>
  </w:style>
  <w:style w:type="paragraph" w:styleId="7">
    <w:name w:val="Body Text First Indent 2"/>
    <w:basedOn w:val="3"/>
    <w:next w:val="1"/>
    <w:qFormat/>
    <w:uiPriority w:val="0"/>
    <w:pPr>
      <w:ind w:firstLine="420" w:firstLineChars="200"/>
    </w:pPr>
  </w:style>
  <w:style w:type="character" w:styleId="10">
    <w:name w:val="Strong"/>
    <w:basedOn w:val="9"/>
    <w:qFormat/>
    <w:uiPriority w:val="22"/>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2024-05-27T00:24:00Z</dcterms:created>
  <dc:creator>blue</dc:creator>
  <cp:lastModifiedBy>blue</cp:lastModifiedBy>
  <dcterms:modified xsi:type="dcterms:W3CDTF">2024-05-27T00:25:28Z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B0C2345B82594AB98400D3907EB46FE8_11</vt:lpwstr>
  </property>
</Properties>
</file>